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0E27" w14:textId="22EBB9DA" w:rsidR="00A651F8" w:rsidRPr="00F325CF" w:rsidRDefault="00747243" w:rsidP="00F325CF">
      <w:pPr>
        <w:pStyle w:val="Titre"/>
      </w:pPr>
      <w:r w:rsidRPr="00F325CF">
        <w:t>Contrat AMAP</w:t>
      </w:r>
      <w:r w:rsidR="00A651F8" w:rsidRPr="00F325CF">
        <w:t xml:space="preserve"> «</w:t>
      </w:r>
      <w:r w:rsidRPr="00F325CF">
        <w:t> ŒUFS </w:t>
      </w:r>
      <w:r w:rsidR="00A651F8" w:rsidRPr="00F325CF">
        <w:t>»</w:t>
      </w:r>
    </w:p>
    <w:p w14:paraId="41C5EBE6" w14:textId="77777777" w:rsidR="00A651F8" w:rsidRPr="00F325CF" w:rsidRDefault="00A651F8" w:rsidP="00F325CF">
      <w:pPr>
        <w:pStyle w:val="Titre"/>
      </w:pPr>
      <w:r w:rsidRPr="00F325CF">
        <w:t>Les Amis de la Ferme de Bagnolet</w:t>
      </w:r>
    </w:p>
    <w:p w14:paraId="60F7A899" w14:textId="77777777" w:rsidR="00A651F8" w:rsidRPr="0022305E" w:rsidRDefault="00384458" w:rsidP="00A651F8">
      <w:pPr>
        <w:jc w:val="center"/>
        <w:rPr>
          <w:rFonts w:cstheme="minorHAnsi"/>
          <w:i/>
          <w:sz w:val="24"/>
        </w:rPr>
      </w:pPr>
      <w:r w:rsidRPr="0022305E">
        <w:rPr>
          <w:rFonts w:cstheme="minorHAnsi"/>
          <w:i/>
          <w:sz w:val="24"/>
        </w:rPr>
        <w:t>(Référent : Jérémie SILVESTRO</w:t>
      </w:r>
      <w:r w:rsidR="009E1E46" w:rsidRPr="0022305E">
        <w:rPr>
          <w:rFonts w:cstheme="minorHAnsi"/>
          <w:i/>
          <w:sz w:val="24"/>
        </w:rPr>
        <w:t>)</w:t>
      </w:r>
    </w:p>
    <w:p w14:paraId="0511007D" w14:textId="2615B34C" w:rsidR="00A651F8" w:rsidRPr="00F325CF" w:rsidRDefault="00617092" w:rsidP="00E64A46">
      <w:pPr>
        <w:tabs>
          <w:tab w:val="left" w:pos="10915"/>
          <w:tab w:val="left" w:pos="11199"/>
          <w:tab w:val="left" w:pos="11340"/>
        </w:tabs>
        <w:spacing w:after="240"/>
        <w:jc w:val="both"/>
        <w:rPr>
          <w:rFonts w:cstheme="minorHAnsi"/>
          <w:szCs w:val="22"/>
        </w:rPr>
      </w:pPr>
      <w:r w:rsidRPr="00F325CF">
        <w:rPr>
          <w:rFonts w:cstheme="minorHAnsi"/>
          <w:szCs w:val="22"/>
        </w:rPr>
        <w:t>E</w:t>
      </w:r>
      <w:r w:rsidR="00A651F8" w:rsidRPr="00F325CF">
        <w:rPr>
          <w:rFonts w:cstheme="minorHAnsi"/>
          <w:szCs w:val="22"/>
        </w:rPr>
        <w:t>ntre :</w:t>
      </w:r>
    </w:p>
    <w:p w14:paraId="784C75C7" w14:textId="78181489" w:rsidR="00A651F8" w:rsidRPr="00F325CF" w:rsidRDefault="00E64A46" w:rsidP="00A651F8">
      <w:pPr>
        <w:jc w:val="both"/>
        <w:rPr>
          <w:rFonts w:cstheme="minorHAnsi"/>
          <w:szCs w:val="22"/>
        </w:rPr>
      </w:pPr>
      <w:r w:rsidRPr="00F325CF">
        <w:rPr>
          <w:rFonts w:cstheme="minorHAnsi"/>
          <w:szCs w:val="22"/>
        </w:rPr>
        <w:t>l</w:t>
      </w:r>
      <w:r w:rsidR="00A651F8" w:rsidRPr="00F325CF">
        <w:rPr>
          <w:rFonts w:cstheme="minorHAnsi"/>
          <w:szCs w:val="22"/>
        </w:rPr>
        <w:t>e producteur :</w:t>
      </w:r>
    </w:p>
    <w:p w14:paraId="284F403E" w14:textId="173F47F7" w:rsidR="00A651F8" w:rsidRPr="00F325CF" w:rsidRDefault="006D69D1" w:rsidP="00A651F8">
      <w:pPr>
        <w:jc w:val="both"/>
        <w:rPr>
          <w:rFonts w:cstheme="minorHAnsi"/>
          <w:szCs w:val="22"/>
        </w:rPr>
      </w:pPr>
      <w:r w:rsidRPr="00F325CF">
        <w:rPr>
          <w:rFonts w:cstheme="minorHAnsi"/>
          <w:szCs w:val="22"/>
        </w:rPr>
        <w:t xml:space="preserve">SCEA du GRANPADOR </w:t>
      </w:r>
      <w:r w:rsidR="00747243" w:rsidRPr="00F325CF">
        <w:rPr>
          <w:rFonts w:cstheme="minorHAnsi"/>
          <w:szCs w:val="22"/>
        </w:rPr>
        <w:t>—</w:t>
      </w:r>
      <w:r w:rsidR="004B3190" w:rsidRPr="00F325CF">
        <w:rPr>
          <w:rFonts w:cstheme="minorHAnsi"/>
          <w:szCs w:val="22"/>
        </w:rPr>
        <w:t xml:space="preserve"> </w:t>
      </w:r>
      <w:r w:rsidR="00A651F8" w:rsidRPr="00F325CF">
        <w:rPr>
          <w:rFonts w:cstheme="minorHAnsi"/>
          <w:szCs w:val="22"/>
          <w:lang w:val="en-GB"/>
        </w:rPr>
        <w:t>33</w:t>
      </w:r>
      <w:r w:rsidR="00E817C2">
        <w:rPr>
          <w:rFonts w:cstheme="minorHAnsi"/>
          <w:szCs w:val="22"/>
          <w:lang w:val="en-GB"/>
        </w:rPr>
        <w:t> </w:t>
      </w:r>
      <w:r w:rsidR="00A651F8" w:rsidRPr="00F325CF">
        <w:rPr>
          <w:rFonts w:cstheme="minorHAnsi"/>
          <w:szCs w:val="22"/>
          <w:lang w:val="en-GB"/>
        </w:rPr>
        <w:t>rue de Moellon</w:t>
      </w:r>
      <w:r w:rsidR="004B3190" w:rsidRPr="00F325CF">
        <w:rPr>
          <w:rFonts w:cstheme="minorHAnsi"/>
          <w:szCs w:val="22"/>
        </w:rPr>
        <w:t xml:space="preserve"> </w:t>
      </w:r>
      <w:r w:rsidR="00A651F8" w:rsidRPr="00F325CF">
        <w:rPr>
          <w:rFonts w:cstheme="minorHAnsi"/>
          <w:szCs w:val="22"/>
          <w:lang w:val="en-GB"/>
        </w:rPr>
        <w:t>80540 PISSY</w:t>
      </w:r>
    </w:p>
    <w:p w14:paraId="03604233" w14:textId="14F61CF8" w:rsidR="00A651F8" w:rsidRPr="00F325CF" w:rsidRDefault="00E64A46" w:rsidP="001A5674">
      <w:pPr>
        <w:spacing w:before="120" w:after="120"/>
        <w:jc w:val="both"/>
        <w:rPr>
          <w:rFonts w:cstheme="minorHAnsi"/>
          <w:szCs w:val="22"/>
        </w:rPr>
      </w:pPr>
      <w:r w:rsidRPr="00F325CF">
        <w:rPr>
          <w:rFonts w:cstheme="minorHAnsi"/>
          <w:szCs w:val="22"/>
        </w:rPr>
        <w:t>e</w:t>
      </w:r>
      <w:r w:rsidR="00A651F8" w:rsidRPr="00F325CF">
        <w:rPr>
          <w:rFonts w:cstheme="minorHAnsi"/>
          <w:szCs w:val="22"/>
        </w:rPr>
        <w:t>t</w:t>
      </w:r>
    </w:p>
    <w:p w14:paraId="1ED8506F" w14:textId="3A94F4B7" w:rsidR="00A651F8" w:rsidRPr="00F325CF" w:rsidRDefault="00E64A46" w:rsidP="00A651F8">
      <w:pPr>
        <w:jc w:val="both"/>
        <w:rPr>
          <w:rFonts w:cstheme="minorHAnsi"/>
          <w:szCs w:val="22"/>
        </w:rPr>
      </w:pPr>
      <w:r w:rsidRPr="00F325CF">
        <w:rPr>
          <w:rFonts w:cstheme="minorHAnsi"/>
          <w:szCs w:val="22"/>
        </w:rPr>
        <w:t>l</w:t>
      </w:r>
      <w:r w:rsidR="000D2638" w:rsidRPr="00F325CF">
        <w:rPr>
          <w:rFonts w:cstheme="minorHAnsi"/>
          <w:szCs w:val="22"/>
        </w:rPr>
        <w:t>’adhérent</w:t>
      </w:r>
      <w:r w:rsidR="002F02B1" w:rsidRPr="00F325CF">
        <w:rPr>
          <w:rFonts w:cstheme="minorHAnsi"/>
          <w:szCs w:val="22"/>
        </w:rPr>
        <w:t xml:space="preserve"> ou l’adhérente</w:t>
      </w:r>
      <w:r w:rsidR="000D2638" w:rsidRPr="00F325CF">
        <w:rPr>
          <w:rFonts w:cstheme="minorHAnsi"/>
          <w:szCs w:val="22"/>
        </w:rPr>
        <w:t xml:space="preserve"> de l’AMAP «</w:t>
      </w:r>
      <w:r w:rsidR="00747243" w:rsidRPr="00F325CF">
        <w:rPr>
          <w:rFonts w:cstheme="minorHAnsi"/>
          <w:szCs w:val="22"/>
        </w:rPr>
        <w:t> </w:t>
      </w:r>
      <w:r w:rsidR="000D2638" w:rsidRPr="00F325CF">
        <w:rPr>
          <w:rFonts w:cstheme="minorHAnsi"/>
          <w:szCs w:val="22"/>
        </w:rPr>
        <w:t>Les A</w:t>
      </w:r>
      <w:r w:rsidR="00A651F8" w:rsidRPr="00F325CF">
        <w:rPr>
          <w:rFonts w:cstheme="minorHAnsi"/>
          <w:szCs w:val="22"/>
        </w:rPr>
        <w:t>mis de la</w:t>
      </w:r>
      <w:r w:rsidR="000D2638" w:rsidRPr="00F325CF">
        <w:rPr>
          <w:rFonts w:cstheme="minorHAnsi"/>
          <w:szCs w:val="22"/>
        </w:rPr>
        <w:t xml:space="preserve"> F</w:t>
      </w:r>
      <w:r w:rsidR="00A651F8" w:rsidRPr="00F325CF">
        <w:rPr>
          <w:rFonts w:cstheme="minorHAnsi"/>
          <w:szCs w:val="22"/>
        </w:rPr>
        <w:t>erme de Bagnolet</w:t>
      </w:r>
      <w:r w:rsidR="00747243" w:rsidRPr="00F325CF">
        <w:rPr>
          <w:rFonts w:cstheme="minorHAnsi"/>
          <w:szCs w:val="22"/>
        </w:rPr>
        <w:t> </w:t>
      </w:r>
      <w:r w:rsidR="00A651F8" w:rsidRPr="00F325CF">
        <w:rPr>
          <w:rFonts w:cstheme="minorHAnsi"/>
          <w:szCs w:val="22"/>
        </w:rPr>
        <w:t>» :</w:t>
      </w:r>
    </w:p>
    <w:p w14:paraId="6B9264C0" w14:textId="4930286E" w:rsidR="00A651F8" w:rsidRPr="00F325CF" w:rsidRDefault="00A651F8" w:rsidP="002D126E">
      <w:pPr>
        <w:tabs>
          <w:tab w:val="left" w:leader="dot" w:pos="9639"/>
        </w:tabs>
        <w:spacing w:before="120"/>
        <w:jc w:val="both"/>
        <w:rPr>
          <w:rFonts w:cstheme="minorHAnsi"/>
          <w:szCs w:val="22"/>
        </w:rPr>
      </w:pPr>
      <w:r w:rsidRPr="00F325CF">
        <w:rPr>
          <w:rFonts w:cstheme="minorHAnsi"/>
          <w:szCs w:val="22"/>
        </w:rPr>
        <w:t>M.</w:t>
      </w:r>
      <w:r w:rsidR="002F02B1" w:rsidRPr="00F325CF">
        <w:rPr>
          <w:rFonts w:cstheme="minorHAnsi"/>
          <w:szCs w:val="22"/>
        </w:rPr>
        <w:t xml:space="preserve"> </w:t>
      </w:r>
      <w:r w:rsidRPr="00F325CF">
        <w:rPr>
          <w:rFonts w:cstheme="minorHAnsi"/>
          <w:szCs w:val="22"/>
        </w:rPr>
        <w:t>Mme :</w:t>
      </w:r>
      <w:r w:rsidR="002F02B1" w:rsidRPr="00F325CF">
        <w:rPr>
          <w:rFonts w:cstheme="minorHAnsi"/>
          <w:szCs w:val="22"/>
        </w:rPr>
        <w:t xml:space="preserve"> </w:t>
      </w:r>
      <w:r w:rsidR="0022305E" w:rsidRPr="00F325CF">
        <w:rPr>
          <w:rFonts w:cstheme="minorHAnsi"/>
          <w:szCs w:val="22"/>
        </w:rPr>
        <w:tab/>
      </w:r>
    </w:p>
    <w:p w14:paraId="6A2FFCF4" w14:textId="3F543F9D" w:rsidR="004B3190" w:rsidRPr="00F325CF" w:rsidRDefault="004B3190" w:rsidP="00E64A46">
      <w:pPr>
        <w:spacing w:before="120"/>
        <w:jc w:val="both"/>
        <w:rPr>
          <w:rFonts w:cstheme="minorHAnsi"/>
          <w:szCs w:val="22"/>
        </w:rPr>
        <w:sectPr w:rsidR="004B3190" w:rsidRPr="00F325CF" w:rsidSect="00A47876">
          <w:headerReference w:type="default" r:id="rId8"/>
          <w:pgSz w:w="11907" w:h="16840" w:code="9"/>
          <w:pgMar w:top="1418" w:right="1134" w:bottom="1134" w:left="1134" w:header="567" w:footer="567" w:gutter="0"/>
          <w:cols w:space="720"/>
          <w:docGrid w:linePitch="272"/>
        </w:sectPr>
      </w:pPr>
    </w:p>
    <w:p w14:paraId="255BFDC4" w14:textId="73E65B92" w:rsidR="00A651F8" w:rsidRPr="00F325CF" w:rsidRDefault="00A651F8" w:rsidP="001A5674">
      <w:pPr>
        <w:tabs>
          <w:tab w:val="left" w:leader="dot" w:pos="4536"/>
        </w:tabs>
        <w:spacing w:before="120"/>
        <w:jc w:val="both"/>
        <w:rPr>
          <w:rFonts w:cstheme="minorHAnsi"/>
          <w:szCs w:val="22"/>
        </w:rPr>
      </w:pPr>
      <w:r w:rsidRPr="00F325CF">
        <w:rPr>
          <w:rFonts w:cstheme="minorHAnsi"/>
          <w:szCs w:val="22"/>
        </w:rPr>
        <w:t>Adresse :</w:t>
      </w:r>
      <w:r w:rsidR="0022305E" w:rsidRPr="00F325CF">
        <w:rPr>
          <w:rFonts w:cstheme="minorHAnsi"/>
          <w:szCs w:val="22"/>
        </w:rPr>
        <w:t xml:space="preserve"> </w:t>
      </w:r>
      <w:r w:rsidR="0022305E" w:rsidRPr="00F325CF">
        <w:rPr>
          <w:rFonts w:cstheme="minorHAnsi"/>
          <w:szCs w:val="22"/>
        </w:rPr>
        <w:tab/>
      </w:r>
    </w:p>
    <w:p w14:paraId="55231EE5" w14:textId="59FAC95E" w:rsidR="00A651F8" w:rsidRPr="00F325CF" w:rsidRDefault="0022305E" w:rsidP="00E64A46">
      <w:pPr>
        <w:tabs>
          <w:tab w:val="left" w:leader="dot" w:pos="4536"/>
        </w:tabs>
        <w:spacing w:before="120"/>
        <w:jc w:val="both"/>
        <w:rPr>
          <w:rFonts w:cstheme="minorHAnsi"/>
          <w:szCs w:val="22"/>
        </w:rPr>
      </w:pPr>
      <w:r w:rsidRPr="00F325CF">
        <w:rPr>
          <w:rFonts w:cstheme="minorHAnsi"/>
          <w:szCs w:val="22"/>
        </w:rPr>
        <w:tab/>
      </w:r>
    </w:p>
    <w:p w14:paraId="7387C124" w14:textId="12D7EDF9" w:rsidR="0022305E" w:rsidRPr="00F325CF" w:rsidRDefault="00D92996" w:rsidP="00D92996">
      <w:pPr>
        <w:tabs>
          <w:tab w:val="left" w:leader="dot" w:pos="2268"/>
          <w:tab w:val="left" w:leader="dot" w:pos="4536"/>
        </w:tabs>
        <w:spacing w:before="12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Code postal : </w:t>
      </w:r>
      <w:r w:rsidR="0022305E" w:rsidRPr="00F325CF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 Villle : </w:t>
      </w:r>
      <w:r>
        <w:rPr>
          <w:rFonts w:ascii="Calibri" w:hAnsi="Calibri" w:cs="Calibri"/>
          <w:szCs w:val="22"/>
        </w:rPr>
        <w:tab/>
      </w:r>
    </w:p>
    <w:p w14:paraId="2434071B" w14:textId="5DC91134" w:rsidR="00A651F8" w:rsidRPr="00F325CF" w:rsidRDefault="00A651F8" w:rsidP="00E64A46">
      <w:pPr>
        <w:tabs>
          <w:tab w:val="left" w:leader="dot" w:pos="4536"/>
        </w:tabs>
        <w:spacing w:before="120"/>
        <w:jc w:val="both"/>
        <w:rPr>
          <w:rFonts w:cstheme="minorHAnsi"/>
          <w:szCs w:val="22"/>
        </w:rPr>
      </w:pPr>
      <w:r w:rsidRPr="00F325CF">
        <w:rPr>
          <w:rFonts w:cstheme="minorHAnsi"/>
          <w:szCs w:val="22"/>
        </w:rPr>
        <w:t>T</w:t>
      </w:r>
      <w:r w:rsidR="001A5D16">
        <w:rPr>
          <w:rFonts w:cstheme="minorHAnsi"/>
          <w:szCs w:val="22"/>
        </w:rPr>
        <w:t>é</w:t>
      </w:r>
      <w:r w:rsidRPr="00F325CF">
        <w:rPr>
          <w:rFonts w:cstheme="minorHAnsi"/>
          <w:szCs w:val="22"/>
        </w:rPr>
        <w:t>l :</w:t>
      </w:r>
      <w:r w:rsidR="002F02B1" w:rsidRPr="00F325CF">
        <w:rPr>
          <w:rFonts w:cstheme="minorHAnsi"/>
          <w:szCs w:val="22"/>
        </w:rPr>
        <w:t xml:space="preserve"> </w:t>
      </w:r>
      <w:r w:rsidR="0022305E" w:rsidRPr="00F325CF">
        <w:rPr>
          <w:rFonts w:cstheme="minorHAnsi"/>
          <w:szCs w:val="22"/>
        </w:rPr>
        <w:tab/>
      </w:r>
    </w:p>
    <w:p w14:paraId="7B01554C" w14:textId="2CB52119" w:rsidR="00A651F8" w:rsidRPr="00F325CF" w:rsidRDefault="001A5D16" w:rsidP="002D126E">
      <w:pPr>
        <w:tabs>
          <w:tab w:val="left" w:leader="dot" w:pos="4536"/>
        </w:tabs>
        <w:spacing w:before="12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Courriel</w:t>
      </w:r>
      <w:r w:rsidR="00A651F8" w:rsidRPr="00F325CF">
        <w:rPr>
          <w:rFonts w:cstheme="minorHAnsi"/>
          <w:szCs w:val="22"/>
        </w:rPr>
        <w:t> :</w:t>
      </w:r>
      <w:r w:rsidR="002F02B1" w:rsidRPr="00F325CF">
        <w:rPr>
          <w:rFonts w:cstheme="minorHAnsi"/>
          <w:szCs w:val="22"/>
        </w:rPr>
        <w:t xml:space="preserve"> </w:t>
      </w:r>
      <w:r w:rsidR="0022305E" w:rsidRPr="00F325CF">
        <w:rPr>
          <w:rFonts w:cstheme="minorHAnsi"/>
          <w:szCs w:val="22"/>
        </w:rPr>
        <w:tab/>
      </w:r>
    </w:p>
    <w:p w14:paraId="7D32312D" w14:textId="77777777" w:rsidR="004B3190" w:rsidRPr="00F325CF" w:rsidRDefault="004B3190" w:rsidP="00A651F8">
      <w:pPr>
        <w:jc w:val="both"/>
        <w:rPr>
          <w:rFonts w:cstheme="minorHAnsi"/>
          <w:szCs w:val="22"/>
        </w:rPr>
      </w:pPr>
    </w:p>
    <w:p w14:paraId="09959332" w14:textId="77777777" w:rsidR="004B3190" w:rsidRPr="00F325CF" w:rsidRDefault="004B3190" w:rsidP="00A651F8">
      <w:pPr>
        <w:jc w:val="both"/>
        <w:rPr>
          <w:rFonts w:cstheme="minorHAnsi"/>
          <w:szCs w:val="22"/>
        </w:rPr>
        <w:sectPr w:rsidR="004B3190" w:rsidRPr="00F325CF" w:rsidSect="00A47876">
          <w:type w:val="continuous"/>
          <w:pgSz w:w="11907" w:h="16840" w:code="9"/>
          <w:pgMar w:top="1418" w:right="1134" w:bottom="1134" w:left="1134" w:header="720" w:footer="720" w:gutter="0"/>
          <w:cols w:num="2" w:space="567"/>
        </w:sectPr>
      </w:pPr>
    </w:p>
    <w:p w14:paraId="138A484D" w14:textId="54E86736" w:rsidR="00A651F8" w:rsidRPr="00F325CF" w:rsidRDefault="00A651F8" w:rsidP="00F325CF">
      <w:pPr>
        <w:pStyle w:val="Titre1"/>
      </w:pPr>
      <w:r w:rsidRPr="00F325CF">
        <w:t>Objet du contrat</w:t>
      </w:r>
    </w:p>
    <w:p w14:paraId="3B047BED" w14:textId="51FA9B71" w:rsidR="00A651F8" w:rsidRPr="00F325CF" w:rsidRDefault="00A651F8" w:rsidP="004028AF">
      <w:pPr>
        <w:spacing w:after="120"/>
        <w:jc w:val="both"/>
        <w:rPr>
          <w:rFonts w:cstheme="minorHAnsi"/>
          <w:szCs w:val="18"/>
        </w:rPr>
      </w:pPr>
      <w:r w:rsidRPr="00F325CF">
        <w:rPr>
          <w:rFonts w:cstheme="minorHAnsi"/>
          <w:szCs w:val="18"/>
        </w:rPr>
        <w:t>Le présent contrat est passé pour la fourniture d’œuf</w:t>
      </w:r>
      <w:r w:rsidR="00EB409C">
        <w:rPr>
          <w:rFonts w:cstheme="minorHAnsi"/>
          <w:szCs w:val="18"/>
        </w:rPr>
        <w:t>s</w:t>
      </w:r>
      <w:r w:rsidRPr="00F325CF">
        <w:rPr>
          <w:rFonts w:cstheme="minorHAnsi"/>
          <w:szCs w:val="18"/>
        </w:rPr>
        <w:t xml:space="preserve"> de poule bio de la SCEA du GRANPADOR à l’adhérent de l’AMAP Les Amis de la </w:t>
      </w:r>
      <w:r w:rsidR="000D2638" w:rsidRPr="00F325CF">
        <w:rPr>
          <w:rFonts w:cstheme="minorHAnsi"/>
          <w:szCs w:val="18"/>
        </w:rPr>
        <w:t xml:space="preserve">Ferme de Bagnolet à raison de </w:t>
      </w:r>
      <w:r w:rsidR="000D2638" w:rsidRPr="00F325CF">
        <w:rPr>
          <w:rFonts w:cstheme="minorHAnsi"/>
          <w:b/>
          <w:szCs w:val="18"/>
        </w:rPr>
        <w:t>20</w:t>
      </w:r>
      <w:r w:rsidR="00747243" w:rsidRPr="00F325CF">
        <w:rPr>
          <w:rFonts w:cstheme="minorHAnsi"/>
          <w:b/>
          <w:szCs w:val="18"/>
        </w:rPr>
        <w:t> </w:t>
      </w:r>
      <w:r w:rsidR="009E1E46" w:rsidRPr="00F325CF">
        <w:rPr>
          <w:rFonts w:cstheme="minorHAnsi"/>
          <w:b/>
          <w:szCs w:val="18"/>
        </w:rPr>
        <w:t>distributions</w:t>
      </w:r>
      <w:r w:rsidR="00384458" w:rsidRPr="00F325CF">
        <w:rPr>
          <w:rFonts w:cstheme="minorHAnsi"/>
          <w:szCs w:val="18"/>
        </w:rPr>
        <w:t xml:space="preserve"> pour l’année</w:t>
      </w:r>
      <w:r w:rsidR="00747243" w:rsidRPr="00F325CF">
        <w:rPr>
          <w:rFonts w:cstheme="minorHAnsi"/>
          <w:szCs w:val="18"/>
        </w:rPr>
        <w:t> </w:t>
      </w:r>
      <w:r w:rsidR="00384458" w:rsidRPr="00F325CF">
        <w:rPr>
          <w:rFonts w:cstheme="minorHAnsi"/>
          <w:szCs w:val="18"/>
        </w:rPr>
        <w:t>2022</w:t>
      </w:r>
      <w:r w:rsidRPr="00F325CF">
        <w:rPr>
          <w:rFonts w:cstheme="minorHAnsi"/>
          <w:szCs w:val="18"/>
        </w:rPr>
        <w:t>.</w:t>
      </w:r>
    </w:p>
    <w:p w14:paraId="361317A7" w14:textId="6CA851F0" w:rsidR="00A651F8" w:rsidRPr="00F325CF" w:rsidRDefault="00A651F8" w:rsidP="004028AF">
      <w:pPr>
        <w:spacing w:after="120"/>
        <w:jc w:val="both"/>
        <w:rPr>
          <w:rFonts w:cstheme="minorHAnsi"/>
          <w:szCs w:val="18"/>
        </w:rPr>
      </w:pPr>
      <w:r w:rsidRPr="00F325CF">
        <w:rPr>
          <w:rFonts w:cstheme="minorHAnsi"/>
          <w:szCs w:val="18"/>
        </w:rPr>
        <w:t xml:space="preserve">La définition de la nature et de la quantité des produits fournis est faite en accord avec la saison et </w:t>
      </w:r>
      <w:r w:rsidR="00FC416B" w:rsidRPr="00F325CF">
        <w:rPr>
          <w:rFonts w:cstheme="minorHAnsi"/>
          <w:szCs w:val="18"/>
        </w:rPr>
        <w:t xml:space="preserve">les aléas liés à la production. </w:t>
      </w:r>
      <w:r w:rsidRPr="00F325CF">
        <w:rPr>
          <w:rFonts w:cstheme="minorHAnsi"/>
          <w:szCs w:val="18"/>
        </w:rPr>
        <w:t>Le producteur garantit un prix avantageux de sa production par rapport au prix des d</w:t>
      </w:r>
      <w:r w:rsidR="00FC416B" w:rsidRPr="00F325CF">
        <w:rPr>
          <w:rFonts w:cstheme="minorHAnsi"/>
          <w:szCs w:val="18"/>
        </w:rPr>
        <w:t>étaillants.</w:t>
      </w:r>
      <w:r w:rsidR="00927DF5" w:rsidRPr="00F325CF">
        <w:rPr>
          <w:rFonts w:cstheme="minorHAnsi"/>
          <w:szCs w:val="18"/>
        </w:rPr>
        <w:t xml:space="preserve"> </w:t>
      </w:r>
      <w:r w:rsidRPr="00F325CF">
        <w:rPr>
          <w:rFonts w:cstheme="minorHAnsi"/>
          <w:szCs w:val="18"/>
        </w:rPr>
        <w:t>Toutefois, il ne pourra pas être retenu responsable en cas de sinistre exceptionnel (tem</w:t>
      </w:r>
      <w:r w:rsidR="000B6EB3" w:rsidRPr="00F325CF">
        <w:rPr>
          <w:rFonts w:cstheme="minorHAnsi"/>
          <w:szCs w:val="18"/>
        </w:rPr>
        <w:t>pête, gel, s</w:t>
      </w:r>
      <w:r w:rsidR="00747243" w:rsidRPr="00F325CF">
        <w:rPr>
          <w:rFonts w:cstheme="minorHAnsi"/>
          <w:szCs w:val="18"/>
        </w:rPr>
        <w:t>è</w:t>
      </w:r>
      <w:r w:rsidR="000B6EB3" w:rsidRPr="00F325CF">
        <w:rPr>
          <w:rFonts w:cstheme="minorHAnsi"/>
          <w:szCs w:val="18"/>
        </w:rPr>
        <w:t>cheresse, épidémie</w:t>
      </w:r>
      <w:r w:rsidR="00747243" w:rsidRPr="00F325CF">
        <w:rPr>
          <w:rFonts w:cstheme="minorHAnsi"/>
          <w:szCs w:val="18"/>
        </w:rPr>
        <w:t>…</w:t>
      </w:r>
      <w:r w:rsidRPr="00F325CF">
        <w:rPr>
          <w:rFonts w:cstheme="minorHAnsi"/>
          <w:szCs w:val="18"/>
        </w:rPr>
        <w:t>)</w:t>
      </w:r>
      <w:r w:rsidR="00617092" w:rsidRPr="00F325CF">
        <w:rPr>
          <w:rFonts w:cstheme="minorHAnsi"/>
          <w:szCs w:val="18"/>
        </w:rPr>
        <w:t>.</w:t>
      </w:r>
    </w:p>
    <w:p w14:paraId="4BBC0BAD" w14:textId="275C8B26" w:rsidR="00A651F8" w:rsidRPr="00F325CF" w:rsidRDefault="00A651F8" w:rsidP="00F325CF">
      <w:pPr>
        <w:pStyle w:val="Titre1"/>
      </w:pPr>
      <w:r w:rsidRPr="00F325CF">
        <w:t>Engagements réciproques</w:t>
      </w:r>
    </w:p>
    <w:p w14:paraId="0818C949" w14:textId="24190AD5" w:rsidR="00A651F8" w:rsidRPr="00F325CF" w:rsidRDefault="00A651F8" w:rsidP="004028AF">
      <w:pPr>
        <w:spacing w:after="120"/>
        <w:jc w:val="both"/>
        <w:rPr>
          <w:rFonts w:eastAsia="Bitstream Vera Sans" w:cstheme="minorHAnsi"/>
          <w:szCs w:val="18"/>
        </w:rPr>
      </w:pPr>
      <w:r w:rsidRPr="00F325CF">
        <w:rPr>
          <w:rFonts w:eastAsia="Bitstream Vera Sans" w:cstheme="minorHAnsi"/>
          <w:szCs w:val="18"/>
        </w:rPr>
        <w:t>Les signataires du présent contrat s</w:t>
      </w:r>
      <w:r w:rsidR="00747243" w:rsidRPr="00F325CF">
        <w:rPr>
          <w:rFonts w:eastAsia="Bitstream Vera Sans" w:cstheme="minorHAnsi"/>
          <w:szCs w:val="18"/>
        </w:rPr>
        <w:t>’</w:t>
      </w:r>
      <w:r w:rsidRPr="00F325CF">
        <w:rPr>
          <w:rFonts w:eastAsia="Bitstream Vera Sans" w:cstheme="minorHAnsi"/>
          <w:szCs w:val="18"/>
        </w:rPr>
        <w:t>engagent à respecter les principes et engagements définis dans la charte des AMAP, c’est-à-dire</w:t>
      </w:r>
      <w:r w:rsidR="00747243" w:rsidRPr="00F325CF">
        <w:rPr>
          <w:rFonts w:eastAsia="Bitstream Vera Sans" w:cstheme="minorHAnsi"/>
          <w:szCs w:val="18"/>
        </w:rPr>
        <w:t> </w:t>
      </w:r>
      <w:r w:rsidRPr="00F325CF">
        <w:rPr>
          <w:rFonts w:eastAsia="Bitstream Vera Sans" w:cstheme="minorHAnsi"/>
          <w:szCs w:val="18"/>
        </w:rPr>
        <w:t>:</w:t>
      </w:r>
    </w:p>
    <w:p w14:paraId="39EEBC67" w14:textId="28F5D185" w:rsidR="00A651F8" w:rsidRPr="00F325CF" w:rsidRDefault="00A651F8" w:rsidP="003813DE">
      <w:pPr>
        <w:numPr>
          <w:ilvl w:val="0"/>
          <w:numId w:val="1"/>
        </w:numPr>
        <w:jc w:val="both"/>
        <w:rPr>
          <w:rFonts w:eastAsia="Bitstream Vera Sans" w:cstheme="minorHAnsi"/>
          <w:szCs w:val="18"/>
        </w:rPr>
      </w:pPr>
      <w:r w:rsidRPr="00F325CF">
        <w:rPr>
          <w:rFonts w:eastAsia="Bitstream Vera Sans" w:cstheme="minorHAnsi"/>
          <w:szCs w:val="18"/>
        </w:rPr>
        <w:t xml:space="preserve">Engagements pour l’adhérent de </w:t>
      </w:r>
      <w:r w:rsidR="00E64A46" w:rsidRPr="00F325CF">
        <w:rPr>
          <w:rFonts w:eastAsia="Bitstream Vera Sans" w:cstheme="minorHAnsi"/>
          <w:szCs w:val="18"/>
        </w:rPr>
        <w:t>l’association :</w:t>
      </w:r>
    </w:p>
    <w:p w14:paraId="16BE8ED1" w14:textId="3BFA49D1" w:rsidR="00A651F8" w:rsidRPr="00320BC2" w:rsidRDefault="00A651F8" w:rsidP="00320BC2">
      <w:pPr>
        <w:pStyle w:val="Paragraphedeliste"/>
        <w:numPr>
          <w:ilvl w:val="0"/>
          <w:numId w:val="20"/>
        </w:numPr>
        <w:jc w:val="both"/>
        <w:rPr>
          <w:rFonts w:eastAsia="Bitstream Vera Sans" w:cstheme="minorHAnsi"/>
          <w:szCs w:val="18"/>
        </w:rPr>
      </w:pPr>
      <w:r w:rsidRPr="00320BC2">
        <w:rPr>
          <w:rFonts w:eastAsia="Bitstream Vera Sans" w:cstheme="minorHAnsi"/>
          <w:szCs w:val="18"/>
        </w:rPr>
        <w:t>préfinancer la production par un engagement sur l’année civile</w:t>
      </w:r>
      <w:r w:rsidR="00617092" w:rsidRPr="00320BC2">
        <w:rPr>
          <w:rFonts w:eastAsia="Bitstream Vera Sans" w:cstheme="minorHAnsi"/>
          <w:szCs w:val="18"/>
        </w:rPr>
        <w:t>,</w:t>
      </w:r>
    </w:p>
    <w:p w14:paraId="2779A1C6" w14:textId="06E93C1D" w:rsidR="00A651F8" w:rsidRPr="00320BC2" w:rsidRDefault="00A651F8" w:rsidP="00320BC2">
      <w:pPr>
        <w:pStyle w:val="Paragraphedeliste"/>
        <w:numPr>
          <w:ilvl w:val="0"/>
          <w:numId w:val="20"/>
        </w:numPr>
        <w:jc w:val="both"/>
        <w:rPr>
          <w:rFonts w:eastAsia="Bitstream Vera Sans" w:cstheme="minorHAnsi"/>
          <w:szCs w:val="18"/>
        </w:rPr>
      </w:pPr>
      <w:r w:rsidRPr="00320BC2">
        <w:rPr>
          <w:rFonts w:eastAsia="Bitstream Vera Sans" w:cstheme="minorHAnsi"/>
          <w:szCs w:val="18"/>
        </w:rPr>
        <w:t>assurer la distribution avec le producteur</w:t>
      </w:r>
      <w:r w:rsidR="00617092" w:rsidRPr="00320BC2">
        <w:rPr>
          <w:rFonts w:eastAsia="Bitstream Vera Sans" w:cstheme="minorHAnsi"/>
          <w:szCs w:val="18"/>
        </w:rPr>
        <w:t>.</w:t>
      </w:r>
    </w:p>
    <w:p w14:paraId="003FE51A" w14:textId="68FAE884" w:rsidR="00A651F8" w:rsidRPr="00F325CF" w:rsidRDefault="00A651F8" w:rsidP="004028AF">
      <w:pPr>
        <w:numPr>
          <w:ilvl w:val="0"/>
          <w:numId w:val="1"/>
        </w:numPr>
        <w:spacing w:before="120"/>
        <w:ind w:left="357" w:hanging="357"/>
        <w:jc w:val="both"/>
        <w:rPr>
          <w:rFonts w:eastAsia="Bitstream Vera Sans" w:cstheme="minorHAnsi"/>
          <w:szCs w:val="18"/>
        </w:rPr>
      </w:pPr>
      <w:r w:rsidRPr="00F325CF">
        <w:rPr>
          <w:rFonts w:eastAsia="Bitstream Vera Sans" w:cstheme="minorHAnsi"/>
          <w:szCs w:val="18"/>
        </w:rPr>
        <w:t>Engagements du producteur</w:t>
      </w:r>
      <w:r w:rsidR="00747243" w:rsidRPr="00F325CF">
        <w:rPr>
          <w:rFonts w:eastAsia="Bitstream Vera Sans" w:cstheme="minorHAnsi"/>
          <w:szCs w:val="18"/>
        </w:rPr>
        <w:t> </w:t>
      </w:r>
      <w:r w:rsidRPr="00F325CF">
        <w:rPr>
          <w:rFonts w:eastAsia="Bitstream Vera Sans" w:cstheme="minorHAnsi"/>
          <w:szCs w:val="18"/>
        </w:rPr>
        <w:t>:</w:t>
      </w:r>
    </w:p>
    <w:p w14:paraId="2E44C474" w14:textId="5F323ABD" w:rsidR="00A651F8" w:rsidRPr="00F325CF" w:rsidRDefault="00A651F8" w:rsidP="00320BC2">
      <w:pPr>
        <w:pStyle w:val="Paragraphedeliste"/>
        <w:numPr>
          <w:ilvl w:val="0"/>
          <w:numId w:val="20"/>
        </w:numPr>
        <w:jc w:val="both"/>
        <w:rPr>
          <w:rFonts w:eastAsia="Bitstream Vera Sans" w:cstheme="minorHAnsi"/>
          <w:szCs w:val="18"/>
        </w:rPr>
      </w:pPr>
      <w:r w:rsidRPr="00F325CF">
        <w:rPr>
          <w:rFonts w:eastAsia="Bitstream Vera Sans" w:cstheme="minorHAnsi"/>
          <w:szCs w:val="18"/>
        </w:rPr>
        <w:t>être présent ou représenté aux distributions</w:t>
      </w:r>
      <w:r w:rsidR="00617092" w:rsidRPr="00F325CF">
        <w:rPr>
          <w:rFonts w:eastAsia="Bitstream Vera Sans" w:cstheme="minorHAnsi"/>
          <w:szCs w:val="18"/>
        </w:rPr>
        <w:t>,</w:t>
      </w:r>
    </w:p>
    <w:p w14:paraId="1F315DDA" w14:textId="31066D58" w:rsidR="00A651F8" w:rsidRPr="00F325CF" w:rsidRDefault="00A651F8" w:rsidP="00320BC2">
      <w:pPr>
        <w:pStyle w:val="Paragraphedeliste"/>
        <w:numPr>
          <w:ilvl w:val="0"/>
          <w:numId w:val="20"/>
        </w:numPr>
        <w:jc w:val="both"/>
        <w:rPr>
          <w:rFonts w:eastAsia="Bitstream Vera Sans" w:cstheme="minorHAnsi"/>
          <w:szCs w:val="18"/>
        </w:rPr>
      </w:pPr>
      <w:r w:rsidRPr="00F325CF">
        <w:rPr>
          <w:rFonts w:eastAsia="Bitstream Vera Sans" w:cstheme="minorHAnsi"/>
          <w:szCs w:val="18"/>
        </w:rPr>
        <w:t>donner régulièrement des nouvelles sur l</w:t>
      </w:r>
      <w:r w:rsidR="00747243" w:rsidRPr="00F325CF">
        <w:rPr>
          <w:rFonts w:eastAsia="Bitstream Vera Sans" w:cstheme="minorHAnsi"/>
          <w:szCs w:val="18"/>
        </w:rPr>
        <w:t>’</w:t>
      </w:r>
      <w:r w:rsidRPr="00F325CF">
        <w:rPr>
          <w:rFonts w:eastAsia="Bitstream Vera Sans" w:cstheme="minorHAnsi"/>
          <w:szCs w:val="18"/>
        </w:rPr>
        <w:t>avancée ou les modifications de la production, être transparent sur le mode de fixation du prix et ses méthodes de travail, accueillir les adhérents sur le lieu de production.</w:t>
      </w:r>
    </w:p>
    <w:p w14:paraId="43EA2F8A" w14:textId="1175D3F0" w:rsidR="00A651F8" w:rsidRPr="00F325CF" w:rsidRDefault="00A651F8" w:rsidP="004028AF">
      <w:pPr>
        <w:numPr>
          <w:ilvl w:val="0"/>
          <w:numId w:val="1"/>
        </w:numPr>
        <w:spacing w:before="120"/>
        <w:ind w:left="357" w:hanging="357"/>
        <w:jc w:val="both"/>
        <w:rPr>
          <w:rFonts w:eastAsia="Bitstream Vera Sans" w:cstheme="minorHAnsi"/>
          <w:szCs w:val="18"/>
        </w:rPr>
      </w:pPr>
      <w:r w:rsidRPr="00F325CF">
        <w:rPr>
          <w:rFonts w:eastAsia="Bitstream Vera Sans" w:cstheme="minorHAnsi"/>
          <w:szCs w:val="18"/>
        </w:rPr>
        <w:t>Engagements communs</w:t>
      </w:r>
      <w:r w:rsidR="00747243" w:rsidRPr="00F325CF">
        <w:rPr>
          <w:rFonts w:eastAsia="Bitstream Vera Sans" w:cstheme="minorHAnsi"/>
          <w:szCs w:val="18"/>
        </w:rPr>
        <w:t> </w:t>
      </w:r>
      <w:r w:rsidRPr="00F325CF">
        <w:rPr>
          <w:rFonts w:eastAsia="Bitstream Vera Sans" w:cstheme="minorHAnsi"/>
          <w:szCs w:val="18"/>
        </w:rPr>
        <w:t>:</w:t>
      </w:r>
    </w:p>
    <w:p w14:paraId="0A2E9595" w14:textId="5CD29B08" w:rsidR="00A651F8" w:rsidRPr="00F325CF" w:rsidRDefault="00A651F8" w:rsidP="00320BC2">
      <w:pPr>
        <w:pStyle w:val="Paragraphedeliste"/>
        <w:numPr>
          <w:ilvl w:val="0"/>
          <w:numId w:val="20"/>
        </w:numPr>
        <w:jc w:val="both"/>
        <w:rPr>
          <w:rFonts w:eastAsia="Bitstream Vera Sans" w:cstheme="minorHAnsi"/>
          <w:szCs w:val="18"/>
        </w:rPr>
      </w:pPr>
      <w:r w:rsidRPr="00F325CF">
        <w:rPr>
          <w:rFonts w:eastAsia="Bitstream Vera Sans" w:cstheme="minorHAnsi"/>
          <w:szCs w:val="18"/>
        </w:rPr>
        <w:t>partage des risques et bénéfices naturels liés à l</w:t>
      </w:r>
      <w:r w:rsidR="00747243" w:rsidRPr="00F325CF">
        <w:rPr>
          <w:rFonts w:eastAsia="Bitstream Vera Sans" w:cstheme="minorHAnsi"/>
          <w:szCs w:val="18"/>
        </w:rPr>
        <w:t>’</w:t>
      </w:r>
      <w:r w:rsidRPr="00F325CF">
        <w:rPr>
          <w:rFonts w:eastAsia="Bitstream Vera Sans" w:cstheme="minorHAnsi"/>
          <w:szCs w:val="18"/>
        </w:rPr>
        <w:t>activité agricole (aléa</w:t>
      </w:r>
      <w:r w:rsidR="00384458" w:rsidRPr="00F325CF">
        <w:rPr>
          <w:rFonts w:eastAsia="Bitstream Vera Sans" w:cstheme="minorHAnsi"/>
          <w:szCs w:val="18"/>
        </w:rPr>
        <w:t>s climatiques, ravageurs, etc.)</w:t>
      </w:r>
      <w:r w:rsidR="00617092" w:rsidRPr="00F325CF">
        <w:rPr>
          <w:rFonts w:eastAsia="Bitstream Vera Sans" w:cstheme="minorHAnsi"/>
          <w:szCs w:val="18"/>
        </w:rPr>
        <w:t>,</w:t>
      </w:r>
    </w:p>
    <w:p w14:paraId="382D1D71" w14:textId="07E1FF8C" w:rsidR="00A651F8" w:rsidRPr="00F325CF" w:rsidRDefault="00384458" w:rsidP="00320BC2">
      <w:pPr>
        <w:pStyle w:val="Paragraphedeliste"/>
        <w:numPr>
          <w:ilvl w:val="0"/>
          <w:numId w:val="20"/>
        </w:numPr>
        <w:jc w:val="both"/>
        <w:rPr>
          <w:rFonts w:eastAsia="Bitstream Vera Sans" w:cstheme="minorHAnsi"/>
          <w:szCs w:val="18"/>
        </w:rPr>
      </w:pPr>
      <w:r w:rsidRPr="00F325CF">
        <w:rPr>
          <w:rFonts w:eastAsia="Bitstream Vera Sans" w:cstheme="minorHAnsi"/>
          <w:szCs w:val="18"/>
        </w:rPr>
        <w:t>participation</w:t>
      </w:r>
      <w:r w:rsidR="00A651F8" w:rsidRPr="00F325CF">
        <w:rPr>
          <w:rFonts w:eastAsia="Bitstream Vera Sans" w:cstheme="minorHAnsi"/>
          <w:szCs w:val="18"/>
        </w:rPr>
        <w:t xml:space="preserve"> aux réunions de bilan de fin de saison (assemblée générale 1</w:t>
      </w:r>
      <w:r w:rsidR="00747243" w:rsidRPr="00F325CF">
        <w:rPr>
          <w:rFonts w:eastAsia="Bitstream Vera Sans" w:cstheme="minorHAnsi"/>
          <w:szCs w:val="18"/>
        </w:rPr>
        <w:t> </w:t>
      </w:r>
      <w:r w:rsidR="00A651F8" w:rsidRPr="00F325CF">
        <w:rPr>
          <w:rFonts w:eastAsia="Bitstream Vera Sans" w:cstheme="minorHAnsi"/>
          <w:szCs w:val="18"/>
        </w:rPr>
        <w:t>fois par an).</w:t>
      </w:r>
    </w:p>
    <w:p w14:paraId="6BED3BDD" w14:textId="1E25CC23" w:rsidR="00A651F8" w:rsidRPr="00F325CF" w:rsidRDefault="00A651F8" w:rsidP="00F325CF">
      <w:pPr>
        <w:pStyle w:val="Titre1"/>
      </w:pPr>
      <w:r w:rsidRPr="00F325CF">
        <w:t>Durée du contrat</w:t>
      </w:r>
    </w:p>
    <w:p w14:paraId="071E706B" w14:textId="6B7AB1EC" w:rsidR="00A651F8" w:rsidRPr="00F325CF" w:rsidRDefault="00A651F8" w:rsidP="003813DE">
      <w:pPr>
        <w:jc w:val="both"/>
        <w:rPr>
          <w:rFonts w:cstheme="minorHAnsi"/>
          <w:szCs w:val="18"/>
        </w:rPr>
      </w:pPr>
      <w:r w:rsidRPr="00F325CF">
        <w:rPr>
          <w:rFonts w:cstheme="minorHAnsi"/>
          <w:szCs w:val="18"/>
        </w:rPr>
        <w:t xml:space="preserve">Ce contrat est </w:t>
      </w:r>
      <w:r w:rsidR="006D69D1" w:rsidRPr="00F325CF">
        <w:rPr>
          <w:rFonts w:cstheme="minorHAnsi"/>
          <w:szCs w:val="18"/>
        </w:rPr>
        <w:t>élaboré pour l’année</w:t>
      </w:r>
      <w:r w:rsidR="00384458" w:rsidRPr="00F325CF">
        <w:rPr>
          <w:rFonts w:cstheme="minorHAnsi"/>
          <w:szCs w:val="18"/>
        </w:rPr>
        <w:t xml:space="preserve"> civile</w:t>
      </w:r>
      <w:r w:rsidR="00663396" w:rsidRPr="00F325CF">
        <w:rPr>
          <w:rFonts w:cstheme="minorHAnsi"/>
          <w:szCs w:val="18"/>
        </w:rPr>
        <w:t xml:space="preserve"> </w:t>
      </w:r>
      <w:r w:rsidR="00384458" w:rsidRPr="00F325CF">
        <w:rPr>
          <w:rFonts w:cstheme="minorHAnsi"/>
          <w:szCs w:val="18"/>
        </w:rPr>
        <w:t>2022</w:t>
      </w:r>
      <w:r w:rsidRPr="00F325CF">
        <w:rPr>
          <w:rFonts w:cstheme="minorHAnsi"/>
          <w:szCs w:val="18"/>
        </w:rPr>
        <w:t>. Il peut être rompu par l’une ou l’autre des parties à la fin de la période d’un an déjà engagée. En cas de résiliation de la part de l’adhérent, aucun remboursement ne sera effect</w:t>
      </w:r>
      <w:r w:rsidR="00384458" w:rsidRPr="00F325CF">
        <w:rPr>
          <w:rFonts w:cstheme="minorHAnsi"/>
          <w:szCs w:val="18"/>
        </w:rPr>
        <w:t>ué pour la période déjà engagée.</w:t>
      </w:r>
    </w:p>
    <w:p w14:paraId="59D44F4F" w14:textId="63C268F8" w:rsidR="00A651F8" w:rsidRPr="00F325CF" w:rsidRDefault="00A651F8" w:rsidP="00F325CF">
      <w:pPr>
        <w:pStyle w:val="Titre1"/>
      </w:pPr>
      <w:r w:rsidRPr="00F325CF">
        <w:t>Paiement</w:t>
      </w:r>
    </w:p>
    <w:p w14:paraId="58D901C8" w14:textId="591EE397" w:rsidR="00A651F8" w:rsidRPr="009F6778" w:rsidRDefault="00A651F8" w:rsidP="004028AF">
      <w:pPr>
        <w:spacing w:after="120"/>
        <w:jc w:val="both"/>
        <w:rPr>
          <w:rFonts w:cstheme="minorHAnsi"/>
          <w:b/>
          <w:szCs w:val="18"/>
        </w:rPr>
      </w:pPr>
      <w:r w:rsidRPr="00F325CF">
        <w:rPr>
          <w:rFonts w:cstheme="minorHAnsi"/>
          <w:b/>
          <w:szCs w:val="18"/>
        </w:rPr>
        <w:t>Le prix de 6</w:t>
      </w:r>
      <w:r w:rsidR="00747243" w:rsidRPr="00F325CF">
        <w:rPr>
          <w:rFonts w:cstheme="minorHAnsi"/>
          <w:b/>
          <w:szCs w:val="18"/>
        </w:rPr>
        <w:t> </w:t>
      </w:r>
      <w:r w:rsidRPr="00F325CF">
        <w:rPr>
          <w:rFonts w:cstheme="minorHAnsi"/>
          <w:b/>
          <w:szCs w:val="18"/>
        </w:rPr>
        <w:t>œufs</w:t>
      </w:r>
      <w:r w:rsidR="00FC416B" w:rsidRPr="00F325CF">
        <w:rPr>
          <w:rFonts w:cstheme="minorHAnsi"/>
          <w:b/>
          <w:szCs w:val="18"/>
        </w:rPr>
        <w:t xml:space="preserve"> est de 2,4</w:t>
      </w:r>
      <w:r w:rsidRPr="00F325CF">
        <w:rPr>
          <w:rFonts w:cstheme="minorHAnsi"/>
          <w:b/>
          <w:szCs w:val="18"/>
        </w:rPr>
        <w:t>0</w:t>
      </w:r>
      <w:r w:rsidR="00747243" w:rsidRPr="00F325CF">
        <w:rPr>
          <w:rFonts w:cstheme="minorHAnsi"/>
          <w:b/>
          <w:szCs w:val="18"/>
        </w:rPr>
        <w:t> </w:t>
      </w:r>
      <w:r w:rsidRPr="00F325CF">
        <w:rPr>
          <w:rFonts w:cstheme="minorHAnsi"/>
          <w:b/>
          <w:szCs w:val="18"/>
        </w:rPr>
        <w:t>€.</w:t>
      </w:r>
      <w:r w:rsidR="009F6778">
        <w:rPr>
          <w:rFonts w:cstheme="minorHAnsi"/>
          <w:b/>
          <w:szCs w:val="18"/>
        </w:rPr>
        <w:t xml:space="preserve"> </w:t>
      </w:r>
      <w:r w:rsidRPr="00F325CF">
        <w:rPr>
          <w:rFonts w:cstheme="minorHAnsi"/>
          <w:szCs w:val="18"/>
        </w:rPr>
        <w:t xml:space="preserve">La quantité est fixée </w:t>
      </w:r>
      <w:r w:rsidR="00956824" w:rsidRPr="00F325CF">
        <w:rPr>
          <w:rFonts w:cstheme="minorHAnsi"/>
          <w:szCs w:val="18"/>
        </w:rPr>
        <w:t xml:space="preserve">pour chaque livraison </w:t>
      </w:r>
      <w:r w:rsidRPr="00F325CF">
        <w:rPr>
          <w:rFonts w:cstheme="minorHAnsi"/>
          <w:szCs w:val="18"/>
        </w:rPr>
        <w:t>selon le choix de l’adhérent par m</w:t>
      </w:r>
      <w:r w:rsidR="00956824" w:rsidRPr="00F325CF">
        <w:rPr>
          <w:rFonts w:cstheme="minorHAnsi"/>
          <w:szCs w:val="18"/>
        </w:rPr>
        <w:t>ultiple de 6</w:t>
      </w:r>
      <w:r w:rsidR="00747243" w:rsidRPr="00F325CF">
        <w:rPr>
          <w:rFonts w:cstheme="minorHAnsi"/>
          <w:szCs w:val="18"/>
        </w:rPr>
        <w:t> </w:t>
      </w:r>
      <w:r w:rsidR="00956824" w:rsidRPr="00F325CF">
        <w:rPr>
          <w:rFonts w:cstheme="minorHAnsi"/>
          <w:szCs w:val="18"/>
        </w:rPr>
        <w:t>œufs (12,</w:t>
      </w:r>
      <w:r w:rsidR="00663396" w:rsidRPr="00F325CF">
        <w:rPr>
          <w:rFonts w:cstheme="minorHAnsi"/>
          <w:szCs w:val="18"/>
        </w:rPr>
        <w:t xml:space="preserve"> </w:t>
      </w:r>
      <w:r w:rsidR="00956824" w:rsidRPr="00F325CF">
        <w:rPr>
          <w:rFonts w:cstheme="minorHAnsi"/>
          <w:szCs w:val="18"/>
        </w:rPr>
        <w:t>18,</w:t>
      </w:r>
      <w:r w:rsidR="009E1E46" w:rsidRPr="00F325CF">
        <w:rPr>
          <w:rFonts w:cstheme="minorHAnsi"/>
          <w:szCs w:val="18"/>
        </w:rPr>
        <w:t xml:space="preserve"> </w:t>
      </w:r>
      <w:r w:rsidR="00956824" w:rsidRPr="00F325CF">
        <w:rPr>
          <w:rFonts w:cstheme="minorHAnsi"/>
          <w:szCs w:val="18"/>
        </w:rPr>
        <w:t>24,</w:t>
      </w:r>
      <w:r w:rsidR="009E1E46" w:rsidRPr="00F325CF">
        <w:rPr>
          <w:rFonts w:cstheme="minorHAnsi"/>
          <w:szCs w:val="18"/>
        </w:rPr>
        <w:t xml:space="preserve"> </w:t>
      </w:r>
      <w:r w:rsidR="00956824" w:rsidRPr="00F325CF">
        <w:rPr>
          <w:rFonts w:cstheme="minorHAnsi"/>
          <w:szCs w:val="18"/>
        </w:rPr>
        <w:t>30) pour</w:t>
      </w:r>
      <w:r w:rsidR="00882E0B" w:rsidRPr="00F325CF">
        <w:rPr>
          <w:rFonts w:cstheme="minorHAnsi"/>
          <w:szCs w:val="18"/>
        </w:rPr>
        <w:t xml:space="preserve"> </w:t>
      </w:r>
      <w:r w:rsidR="004B3190" w:rsidRPr="00F325CF">
        <w:rPr>
          <w:rFonts w:cstheme="minorHAnsi"/>
          <w:b/>
          <w:szCs w:val="18"/>
        </w:rPr>
        <w:t>20</w:t>
      </w:r>
      <w:r w:rsidR="00747243" w:rsidRPr="00F325CF">
        <w:rPr>
          <w:rFonts w:cstheme="minorHAnsi"/>
          <w:b/>
          <w:szCs w:val="18"/>
        </w:rPr>
        <w:t> </w:t>
      </w:r>
      <w:r w:rsidRPr="00F325CF">
        <w:rPr>
          <w:rFonts w:cstheme="minorHAnsi"/>
          <w:b/>
          <w:szCs w:val="18"/>
        </w:rPr>
        <w:t>livraisons</w:t>
      </w:r>
      <w:r w:rsidRPr="00F325CF">
        <w:rPr>
          <w:rFonts w:cstheme="minorHAnsi"/>
          <w:szCs w:val="18"/>
        </w:rPr>
        <w:t xml:space="preserve"> dans l’année, soit </w:t>
      </w:r>
      <w:r w:rsidR="00EF4C44" w:rsidRPr="00F325CF">
        <w:rPr>
          <w:rFonts w:cstheme="minorHAnsi"/>
          <w:szCs w:val="18"/>
        </w:rPr>
        <w:t xml:space="preserve">environ </w:t>
      </w:r>
      <w:r w:rsidRPr="00F325CF">
        <w:rPr>
          <w:rFonts w:cstheme="minorHAnsi"/>
          <w:szCs w:val="18"/>
        </w:rPr>
        <w:t>une toutes les 2</w:t>
      </w:r>
      <w:r w:rsidR="00747243" w:rsidRPr="00F325CF">
        <w:rPr>
          <w:rFonts w:cstheme="minorHAnsi"/>
          <w:szCs w:val="18"/>
        </w:rPr>
        <w:t> </w:t>
      </w:r>
      <w:r w:rsidRPr="00F325CF">
        <w:rPr>
          <w:rFonts w:cstheme="minorHAnsi"/>
          <w:szCs w:val="18"/>
        </w:rPr>
        <w:t>semaines ave</w:t>
      </w:r>
      <w:r w:rsidR="009E1E46" w:rsidRPr="00F325CF">
        <w:rPr>
          <w:rFonts w:cstheme="minorHAnsi"/>
          <w:szCs w:val="18"/>
        </w:rPr>
        <w:t xml:space="preserve">c suspension en </w:t>
      </w:r>
      <w:r w:rsidR="00747243" w:rsidRPr="00F325CF">
        <w:rPr>
          <w:rFonts w:cstheme="minorHAnsi"/>
          <w:szCs w:val="18"/>
        </w:rPr>
        <w:t>j</w:t>
      </w:r>
      <w:r w:rsidR="009E1E46" w:rsidRPr="00F325CF">
        <w:rPr>
          <w:rFonts w:cstheme="minorHAnsi"/>
          <w:szCs w:val="18"/>
        </w:rPr>
        <w:t xml:space="preserve">uillet et </w:t>
      </w:r>
      <w:r w:rsidR="00747243" w:rsidRPr="00F325CF">
        <w:rPr>
          <w:rFonts w:cstheme="minorHAnsi"/>
          <w:szCs w:val="18"/>
        </w:rPr>
        <w:t>aou</w:t>
      </w:r>
      <w:r w:rsidR="009E1E46" w:rsidRPr="00F325CF">
        <w:rPr>
          <w:rFonts w:cstheme="minorHAnsi"/>
          <w:szCs w:val="18"/>
        </w:rPr>
        <w:t>t</w:t>
      </w:r>
      <w:r w:rsidRPr="00F325CF">
        <w:rPr>
          <w:rFonts w:cstheme="minorHAnsi"/>
          <w:szCs w:val="18"/>
        </w:rPr>
        <w:t>.</w:t>
      </w:r>
    </w:p>
    <w:p w14:paraId="0BA8706F" w14:textId="29F3E6B1" w:rsidR="00A651F8" w:rsidRPr="00F325CF" w:rsidRDefault="00A651F8" w:rsidP="004028AF">
      <w:pPr>
        <w:pageBreakBefore/>
        <w:tabs>
          <w:tab w:val="left" w:leader="dot" w:pos="3402"/>
        </w:tabs>
        <w:spacing w:after="120"/>
        <w:jc w:val="both"/>
        <w:rPr>
          <w:rFonts w:cstheme="minorHAnsi"/>
          <w:szCs w:val="18"/>
        </w:rPr>
      </w:pPr>
      <w:r w:rsidRPr="00F325CF">
        <w:rPr>
          <w:rFonts w:cstheme="minorHAnsi"/>
          <w:b/>
          <w:szCs w:val="18"/>
        </w:rPr>
        <w:lastRenderedPageBreak/>
        <w:t>Quantité</w:t>
      </w:r>
      <w:r w:rsidR="00663396" w:rsidRPr="00F325CF">
        <w:rPr>
          <w:rFonts w:cstheme="minorHAnsi"/>
          <w:b/>
          <w:szCs w:val="18"/>
        </w:rPr>
        <w:t xml:space="preserve"> </w:t>
      </w:r>
      <w:r w:rsidR="004B3190" w:rsidRPr="00F325CF">
        <w:rPr>
          <w:rFonts w:cstheme="minorHAnsi"/>
          <w:b/>
          <w:szCs w:val="18"/>
        </w:rPr>
        <w:t>choisie</w:t>
      </w:r>
      <w:r w:rsidR="00747243" w:rsidRPr="00F325CF">
        <w:rPr>
          <w:rFonts w:cstheme="minorHAnsi"/>
          <w:b/>
          <w:szCs w:val="18"/>
        </w:rPr>
        <w:t> </w:t>
      </w:r>
      <w:r w:rsidRPr="00F325CF">
        <w:rPr>
          <w:rFonts w:cstheme="minorHAnsi"/>
          <w:b/>
          <w:szCs w:val="18"/>
        </w:rPr>
        <w:t xml:space="preserve">: </w:t>
      </w:r>
      <w:r w:rsidR="004C4629" w:rsidRPr="00F325CF">
        <w:rPr>
          <w:rFonts w:cstheme="minorHAnsi"/>
          <w:b/>
          <w:szCs w:val="18"/>
        </w:rPr>
        <w:tab/>
      </w:r>
    </w:p>
    <w:p w14:paraId="615B9B67" w14:textId="61CCE395" w:rsidR="00A651F8" w:rsidRPr="00F325CF" w:rsidRDefault="00A651F8" w:rsidP="004028AF">
      <w:pPr>
        <w:spacing w:after="120"/>
        <w:jc w:val="both"/>
        <w:rPr>
          <w:rFonts w:cstheme="minorHAnsi"/>
          <w:szCs w:val="18"/>
        </w:rPr>
      </w:pPr>
      <w:r w:rsidRPr="00F325CF">
        <w:rPr>
          <w:rFonts w:cstheme="minorHAnsi"/>
          <w:szCs w:val="18"/>
        </w:rPr>
        <w:t xml:space="preserve">Le tableau récapitulatif des quantités pour chaque adhérent est conservé par </w:t>
      </w:r>
      <w:r w:rsidR="00384458" w:rsidRPr="00F325CF">
        <w:rPr>
          <w:rFonts w:cstheme="minorHAnsi"/>
          <w:szCs w:val="18"/>
        </w:rPr>
        <w:t xml:space="preserve">le référent de </w:t>
      </w:r>
      <w:r w:rsidRPr="00F325CF">
        <w:rPr>
          <w:rFonts w:cstheme="minorHAnsi"/>
          <w:szCs w:val="18"/>
        </w:rPr>
        <w:t xml:space="preserve">l’AMAP et le </w:t>
      </w:r>
      <w:r w:rsidR="00E817C2">
        <w:rPr>
          <w:rFonts w:cstheme="minorHAnsi"/>
          <w:szCs w:val="18"/>
        </w:rPr>
        <w:t>p</w:t>
      </w:r>
      <w:r w:rsidRPr="00F325CF">
        <w:rPr>
          <w:rFonts w:cstheme="minorHAnsi"/>
          <w:szCs w:val="18"/>
        </w:rPr>
        <w:t>roducteur.</w:t>
      </w:r>
      <w:r w:rsidR="00927DF5" w:rsidRPr="00F325CF">
        <w:rPr>
          <w:rFonts w:cstheme="minorHAnsi"/>
          <w:szCs w:val="18"/>
        </w:rPr>
        <w:t xml:space="preserve"> </w:t>
      </w:r>
      <w:r w:rsidRPr="00F325CF">
        <w:rPr>
          <w:rFonts w:cstheme="minorHAnsi"/>
          <w:szCs w:val="18"/>
        </w:rPr>
        <w:t xml:space="preserve">Le montant à payer est rappelé par l’AMAP Les Amis de la Ferme de </w:t>
      </w:r>
      <w:r w:rsidR="004C4629" w:rsidRPr="00F325CF">
        <w:rPr>
          <w:rFonts w:cstheme="minorHAnsi"/>
          <w:szCs w:val="18"/>
        </w:rPr>
        <w:t>Bagnolet à</w:t>
      </w:r>
      <w:r w:rsidRPr="00F325CF">
        <w:rPr>
          <w:rFonts w:cstheme="minorHAnsi"/>
          <w:szCs w:val="18"/>
        </w:rPr>
        <w:t xml:space="preserve"> ses adhérents.</w:t>
      </w:r>
    </w:p>
    <w:p w14:paraId="1265A00D" w14:textId="4D15EEA1" w:rsidR="00FC416B" w:rsidRPr="00F325CF" w:rsidRDefault="00477C71" w:rsidP="00AA7B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18"/>
        </w:rPr>
        <w:t xml:space="preserve">Le paiement se réalise </w:t>
      </w:r>
      <w:r w:rsidRPr="00F325CF">
        <w:rPr>
          <w:rFonts w:cstheme="minorHAnsi"/>
          <w:b/>
          <w:szCs w:val="18"/>
        </w:rPr>
        <w:t xml:space="preserve">sous forme de </w:t>
      </w:r>
      <w:r w:rsidRPr="00F325CF">
        <w:rPr>
          <w:rFonts w:cstheme="minorHAnsi"/>
          <w:b/>
          <w:szCs w:val="22"/>
        </w:rPr>
        <w:t>3</w:t>
      </w:r>
      <w:r w:rsidR="00747243" w:rsidRPr="00F325CF">
        <w:rPr>
          <w:rFonts w:cstheme="minorHAnsi"/>
          <w:b/>
          <w:szCs w:val="22"/>
        </w:rPr>
        <w:t> </w:t>
      </w:r>
      <w:r w:rsidRPr="00F325CF">
        <w:rPr>
          <w:rFonts w:cstheme="minorHAnsi"/>
          <w:b/>
          <w:szCs w:val="22"/>
        </w:rPr>
        <w:t xml:space="preserve">chèques </w:t>
      </w:r>
      <w:r w:rsidRPr="00F325CF">
        <w:rPr>
          <w:rFonts w:cstheme="minorHAnsi"/>
          <w:szCs w:val="22"/>
        </w:rPr>
        <w:t>à l’ordre de «</w:t>
      </w:r>
      <w:r w:rsidR="00747243" w:rsidRPr="00F325CF">
        <w:rPr>
          <w:rFonts w:cstheme="minorHAnsi"/>
          <w:szCs w:val="22"/>
        </w:rPr>
        <w:t> </w:t>
      </w:r>
      <w:r w:rsidRPr="00F325CF">
        <w:rPr>
          <w:rFonts w:cstheme="minorHAnsi"/>
          <w:b/>
          <w:szCs w:val="22"/>
        </w:rPr>
        <w:t>SCEA Granpador</w:t>
      </w:r>
      <w:r w:rsidR="00747243" w:rsidRPr="00F325CF">
        <w:rPr>
          <w:rFonts w:cstheme="minorHAnsi"/>
          <w:szCs w:val="22"/>
        </w:rPr>
        <w:t> </w:t>
      </w:r>
      <w:r w:rsidRPr="00F325CF">
        <w:rPr>
          <w:rFonts w:cstheme="minorHAnsi"/>
          <w:szCs w:val="22"/>
        </w:rPr>
        <w:t>»</w:t>
      </w:r>
      <w:r w:rsidR="00FC416B" w:rsidRPr="00F325CF">
        <w:rPr>
          <w:rFonts w:cstheme="minorHAnsi"/>
          <w:szCs w:val="22"/>
        </w:rPr>
        <w:t xml:space="preserve"> </w:t>
      </w:r>
      <w:r w:rsidR="00FC416B" w:rsidRPr="00F325CF">
        <w:rPr>
          <w:rFonts w:cstheme="minorHAnsi"/>
          <w:szCs w:val="22"/>
          <w:lang w:eastAsia="fr-FR"/>
        </w:rPr>
        <w:t xml:space="preserve">correspondant à </w:t>
      </w:r>
      <w:r w:rsidR="00594C11" w:rsidRPr="00F325CF">
        <w:rPr>
          <w:rFonts w:cstheme="minorHAnsi"/>
          <w:b/>
          <w:bCs/>
          <w:szCs w:val="22"/>
          <w:lang w:eastAsia="fr-FR"/>
        </w:rPr>
        <w:t>7</w:t>
      </w:r>
      <w:r w:rsidR="00747243" w:rsidRPr="00F325CF">
        <w:rPr>
          <w:rFonts w:cstheme="minorHAnsi"/>
          <w:b/>
          <w:bCs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 xml:space="preserve">distributions, </w:t>
      </w:r>
      <w:r w:rsidR="00594C11" w:rsidRPr="00F325CF">
        <w:rPr>
          <w:rFonts w:cstheme="minorHAnsi"/>
          <w:b/>
          <w:bCs/>
          <w:szCs w:val="22"/>
          <w:lang w:eastAsia="fr-FR"/>
        </w:rPr>
        <w:t>6</w:t>
      </w:r>
      <w:r w:rsidR="00747243" w:rsidRPr="00F325CF">
        <w:rPr>
          <w:rFonts w:cstheme="minorHAnsi"/>
          <w:b/>
          <w:bCs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 xml:space="preserve">distributions et </w:t>
      </w:r>
      <w:r w:rsidR="00594C11" w:rsidRPr="00F325CF">
        <w:rPr>
          <w:rFonts w:cstheme="minorHAnsi"/>
          <w:b/>
          <w:bCs/>
          <w:szCs w:val="22"/>
          <w:lang w:eastAsia="fr-FR"/>
        </w:rPr>
        <w:t>7</w:t>
      </w:r>
      <w:r w:rsidR="00747243" w:rsidRPr="00F325CF">
        <w:rPr>
          <w:rFonts w:cstheme="minorHAnsi"/>
          <w:b/>
          <w:bCs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distributions. Ils seront encaissés en début de chaque période.</w:t>
      </w:r>
    </w:p>
    <w:p w14:paraId="5FB9E032" w14:textId="4D2BCB27" w:rsidR="009E1E46" w:rsidRPr="00F325CF" w:rsidRDefault="00384458" w:rsidP="004B3190">
      <w:pPr>
        <w:widowControl w:val="0"/>
        <w:autoSpaceDE w:val="0"/>
        <w:autoSpaceDN w:val="0"/>
        <w:adjustRightInd w:val="0"/>
        <w:spacing w:before="100" w:beforeAutospacing="1" w:after="120"/>
        <w:ind w:left="357"/>
        <w:rPr>
          <w:rFonts w:cstheme="minorHAnsi"/>
          <w:b/>
          <w:bCs/>
          <w:szCs w:val="22"/>
          <w:lang w:eastAsia="fr-FR"/>
        </w:rPr>
      </w:pPr>
      <w:r w:rsidRPr="00F325CF">
        <w:rPr>
          <w:rFonts w:cstheme="minorHAnsi"/>
          <w:b/>
          <w:bCs/>
          <w:szCs w:val="22"/>
          <w:lang w:eastAsia="fr-FR"/>
        </w:rPr>
        <w:t>1</w:t>
      </w:r>
      <w:r w:rsidRPr="00F325CF">
        <w:rPr>
          <w:rFonts w:cstheme="minorHAnsi"/>
          <w:b/>
          <w:bCs/>
          <w:szCs w:val="22"/>
          <w:vertAlign w:val="superscript"/>
          <w:lang w:eastAsia="fr-FR"/>
        </w:rPr>
        <w:t>er</w:t>
      </w:r>
      <w:r w:rsidR="00E817C2">
        <w:rPr>
          <w:rFonts w:cstheme="minorHAnsi"/>
          <w:b/>
          <w:bCs/>
          <w:szCs w:val="22"/>
          <w:lang w:eastAsia="fr-FR"/>
        </w:rPr>
        <w:t> </w:t>
      </w:r>
      <w:r w:rsidRPr="00F325CF">
        <w:rPr>
          <w:rFonts w:cstheme="minorHAnsi"/>
          <w:b/>
          <w:bCs/>
          <w:szCs w:val="22"/>
          <w:lang w:eastAsia="fr-FR"/>
        </w:rPr>
        <w:t>chèque de janvier à mars</w:t>
      </w:r>
      <w:r w:rsidR="000B6EB3" w:rsidRPr="00F325CF">
        <w:rPr>
          <w:rFonts w:cstheme="minorHAnsi"/>
          <w:b/>
          <w:bCs/>
          <w:szCs w:val="22"/>
          <w:lang w:eastAsia="fr-FR"/>
        </w:rPr>
        <w:t xml:space="preserve"> </w:t>
      </w:r>
      <w:r w:rsidR="009E1E46" w:rsidRPr="00F325CF">
        <w:rPr>
          <w:rFonts w:cstheme="minorHAnsi"/>
          <w:b/>
          <w:bCs/>
          <w:szCs w:val="22"/>
          <w:lang w:eastAsia="fr-FR"/>
        </w:rPr>
        <w:t>(</w:t>
      </w:r>
      <w:r w:rsidRPr="00F325CF">
        <w:rPr>
          <w:rFonts w:cstheme="minorHAnsi"/>
          <w:b/>
          <w:bCs/>
          <w:szCs w:val="22"/>
          <w:lang w:eastAsia="fr-FR"/>
        </w:rPr>
        <w:t>7</w:t>
      </w:r>
      <w:r w:rsidR="00FC416B" w:rsidRPr="00F325CF">
        <w:rPr>
          <w:rFonts w:cstheme="minorHAnsi"/>
          <w:b/>
          <w:bCs/>
          <w:szCs w:val="22"/>
          <w:lang w:eastAsia="fr-FR"/>
        </w:rPr>
        <w:t xml:space="preserve"> distributions)</w:t>
      </w:r>
    </w:p>
    <w:p w14:paraId="78DAD752" w14:textId="1FD5144B" w:rsidR="009E1E46" w:rsidRPr="00F325CF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16,80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€ pour 6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œufs</w:t>
      </w:r>
    </w:p>
    <w:p w14:paraId="7E8359F9" w14:textId="12E1A872" w:rsidR="004B3190" w:rsidRPr="00F325CF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33,60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€ pour 12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œufs</w:t>
      </w:r>
    </w:p>
    <w:p w14:paraId="101FA8F6" w14:textId="4C7839AB" w:rsidR="004B3190" w:rsidRPr="00F325CF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50,40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€ pour 18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œufs</w:t>
      </w:r>
    </w:p>
    <w:p w14:paraId="29A19074" w14:textId="28DC3EDA" w:rsidR="004B3190" w:rsidRPr="00F325CF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67,20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€ pour 24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œufs</w:t>
      </w:r>
    </w:p>
    <w:p w14:paraId="362F76A0" w14:textId="3B492658" w:rsidR="00FC416B" w:rsidRPr="00F325CF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84,00</w:t>
      </w:r>
      <w:r w:rsidR="00747243" w:rsidRPr="00F325CF">
        <w:rPr>
          <w:rFonts w:cstheme="minorHAnsi"/>
          <w:szCs w:val="22"/>
          <w:lang w:eastAsia="fr-FR"/>
        </w:rPr>
        <w:t> </w:t>
      </w:r>
      <w:r w:rsidR="004B3190" w:rsidRPr="00F325CF">
        <w:rPr>
          <w:rFonts w:cstheme="minorHAnsi"/>
          <w:szCs w:val="22"/>
          <w:lang w:eastAsia="fr-FR"/>
        </w:rPr>
        <w:t xml:space="preserve">€ </w:t>
      </w:r>
      <w:r w:rsidR="00FC416B" w:rsidRPr="00F325CF">
        <w:rPr>
          <w:rFonts w:cstheme="minorHAnsi"/>
          <w:szCs w:val="22"/>
          <w:lang w:eastAsia="fr-FR"/>
        </w:rPr>
        <w:t>pour 30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œufs</w:t>
      </w:r>
    </w:p>
    <w:p w14:paraId="55E6B2B6" w14:textId="1765B855" w:rsidR="004B3190" w:rsidRPr="00F325CF" w:rsidRDefault="000B6EB3" w:rsidP="004B3190">
      <w:pPr>
        <w:widowControl w:val="0"/>
        <w:autoSpaceDE w:val="0"/>
        <w:autoSpaceDN w:val="0"/>
        <w:adjustRightInd w:val="0"/>
        <w:spacing w:before="100" w:beforeAutospacing="1" w:after="120"/>
        <w:ind w:left="357"/>
        <w:rPr>
          <w:rFonts w:cstheme="minorHAnsi"/>
          <w:b/>
          <w:bCs/>
          <w:szCs w:val="22"/>
          <w:lang w:eastAsia="fr-FR"/>
        </w:rPr>
      </w:pPr>
      <w:r w:rsidRPr="00F325CF">
        <w:rPr>
          <w:rFonts w:cstheme="minorHAnsi"/>
          <w:b/>
          <w:bCs/>
          <w:szCs w:val="22"/>
          <w:lang w:eastAsia="fr-FR"/>
        </w:rPr>
        <w:t>2</w:t>
      </w:r>
      <w:r w:rsidRPr="00F325CF">
        <w:rPr>
          <w:rFonts w:cstheme="minorHAnsi"/>
          <w:b/>
          <w:bCs/>
          <w:szCs w:val="22"/>
          <w:vertAlign w:val="superscript"/>
          <w:lang w:eastAsia="fr-FR"/>
        </w:rPr>
        <w:t>e</w:t>
      </w:r>
      <w:r w:rsidR="00E817C2">
        <w:rPr>
          <w:rFonts w:cstheme="minorHAnsi"/>
          <w:b/>
          <w:bCs/>
          <w:szCs w:val="22"/>
          <w:lang w:eastAsia="fr-FR"/>
        </w:rPr>
        <w:t> </w:t>
      </w:r>
      <w:r w:rsidRPr="00F325CF">
        <w:rPr>
          <w:rFonts w:cstheme="minorHAnsi"/>
          <w:b/>
          <w:bCs/>
          <w:szCs w:val="22"/>
          <w:lang w:eastAsia="fr-FR"/>
        </w:rPr>
        <w:t xml:space="preserve">chèque </w:t>
      </w:r>
      <w:r w:rsidR="00384458" w:rsidRPr="00F325CF">
        <w:rPr>
          <w:rFonts w:cstheme="minorHAnsi"/>
          <w:b/>
          <w:bCs/>
          <w:szCs w:val="22"/>
          <w:lang w:eastAsia="fr-FR"/>
        </w:rPr>
        <w:t>d</w:t>
      </w:r>
      <w:r w:rsidR="00747243" w:rsidRPr="00F325CF">
        <w:rPr>
          <w:rFonts w:cstheme="minorHAnsi"/>
          <w:b/>
          <w:bCs/>
          <w:szCs w:val="22"/>
          <w:lang w:eastAsia="fr-FR"/>
        </w:rPr>
        <w:t>’</w:t>
      </w:r>
      <w:r w:rsidR="00384458" w:rsidRPr="00F325CF">
        <w:rPr>
          <w:rFonts w:cstheme="minorHAnsi"/>
          <w:b/>
          <w:bCs/>
          <w:szCs w:val="22"/>
          <w:lang w:eastAsia="fr-FR"/>
        </w:rPr>
        <w:t xml:space="preserve">avril à juin </w:t>
      </w:r>
      <w:r w:rsidR="004B3190" w:rsidRPr="00F325CF">
        <w:rPr>
          <w:rFonts w:cstheme="minorHAnsi"/>
          <w:b/>
          <w:bCs/>
          <w:szCs w:val="22"/>
          <w:lang w:eastAsia="fr-FR"/>
        </w:rPr>
        <w:t>(</w:t>
      </w:r>
      <w:r w:rsidR="00384458" w:rsidRPr="00F325CF">
        <w:rPr>
          <w:rFonts w:cstheme="minorHAnsi"/>
          <w:b/>
          <w:bCs/>
          <w:szCs w:val="22"/>
          <w:lang w:eastAsia="fr-FR"/>
        </w:rPr>
        <w:t>6</w:t>
      </w:r>
      <w:r w:rsidRPr="00F325CF">
        <w:rPr>
          <w:rFonts w:cstheme="minorHAnsi"/>
          <w:b/>
          <w:bCs/>
          <w:szCs w:val="22"/>
          <w:lang w:eastAsia="fr-FR"/>
        </w:rPr>
        <w:t xml:space="preserve"> </w:t>
      </w:r>
      <w:r w:rsidR="00FC416B" w:rsidRPr="00F325CF">
        <w:rPr>
          <w:rFonts w:cstheme="minorHAnsi"/>
          <w:b/>
          <w:bCs/>
          <w:szCs w:val="22"/>
          <w:lang w:eastAsia="fr-FR"/>
        </w:rPr>
        <w:t>distributions)</w:t>
      </w:r>
    </w:p>
    <w:p w14:paraId="0E62E11D" w14:textId="3AB49C51" w:rsidR="004B3190" w:rsidRPr="00F325CF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14,40</w:t>
      </w:r>
      <w:r w:rsidR="00747243" w:rsidRPr="00F325CF">
        <w:rPr>
          <w:rFonts w:cstheme="minorHAnsi"/>
          <w:szCs w:val="22"/>
          <w:lang w:eastAsia="fr-FR"/>
        </w:rPr>
        <w:t> </w:t>
      </w:r>
      <w:r w:rsidR="000B6EB3" w:rsidRPr="00F325CF">
        <w:rPr>
          <w:rFonts w:cstheme="minorHAnsi"/>
          <w:szCs w:val="22"/>
          <w:lang w:eastAsia="fr-FR"/>
        </w:rPr>
        <w:t>€</w:t>
      </w:r>
      <w:r w:rsidR="00FC416B" w:rsidRPr="00F325CF">
        <w:rPr>
          <w:rFonts w:cstheme="minorHAnsi"/>
          <w:szCs w:val="22"/>
          <w:lang w:eastAsia="fr-FR"/>
        </w:rPr>
        <w:t xml:space="preserve"> pour 6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œufs</w:t>
      </w:r>
    </w:p>
    <w:p w14:paraId="0262C5B8" w14:textId="2463E75F" w:rsidR="004B3190" w:rsidRPr="00F325CF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28,80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€ pour 12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œufs</w:t>
      </w:r>
    </w:p>
    <w:p w14:paraId="2247CF74" w14:textId="20FB55BB" w:rsidR="004B3190" w:rsidRPr="00F325CF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43,20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€ pour 18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œufs</w:t>
      </w:r>
    </w:p>
    <w:p w14:paraId="37EE640B" w14:textId="27AFE781" w:rsidR="004B3190" w:rsidRPr="00F325CF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57,60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€</w:t>
      </w:r>
      <w:r w:rsidR="00FC416B" w:rsidRPr="00F325CF">
        <w:rPr>
          <w:rFonts w:cstheme="minorHAnsi"/>
          <w:szCs w:val="22"/>
          <w:lang w:eastAsia="fr-FR"/>
        </w:rPr>
        <w:t xml:space="preserve"> pour 24</w:t>
      </w:r>
      <w:r w:rsidR="00747243" w:rsidRPr="00F325CF">
        <w:rPr>
          <w:rFonts w:cstheme="minorHAnsi"/>
          <w:szCs w:val="22"/>
          <w:lang w:eastAsia="fr-FR"/>
        </w:rPr>
        <w:t> </w:t>
      </w:r>
      <w:r w:rsidR="00FC416B" w:rsidRPr="00F325CF">
        <w:rPr>
          <w:rFonts w:cstheme="minorHAnsi"/>
          <w:szCs w:val="22"/>
          <w:lang w:eastAsia="fr-FR"/>
        </w:rPr>
        <w:t>œufs</w:t>
      </w:r>
    </w:p>
    <w:p w14:paraId="4F80CEBD" w14:textId="0050D3EA" w:rsidR="000B6EB3" w:rsidRPr="00F325CF" w:rsidRDefault="00DA3BAF" w:rsidP="004B3190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72</w:t>
      </w:r>
      <w:r w:rsidR="004B3190" w:rsidRPr="00F325CF">
        <w:rPr>
          <w:rFonts w:cstheme="minorHAnsi"/>
          <w:szCs w:val="22"/>
          <w:lang w:eastAsia="fr-FR"/>
        </w:rPr>
        <w:t>,00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€ pour 30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œufs</w:t>
      </w:r>
    </w:p>
    <w:p w14:paraId="1B881336" w14:textId="7DE0AC5C" w:rsidR="004B3190" w:rsidRPr="00F325CF" w:rsidRDefault="000B6EB3" w:rsidP="004B3190">
      <w:pPr>
        <w:widowControl w:val="0"/>
        <w:autoSpaceDE w:val="0"/>
        <w:autoSpaceDN w:val="0"/>
        <w:adjustRightInd w:val="0"/>
        <w:spacing w:before="100" w:beforeAutospacing="1" w:after="120"/>
        <w:ind w:left="357"/>
        <w:rPr>
          <w:rFonts w:cstheme="minorHAnsi"/>
          <w:b/>
          <w:bCs/>
          <w:szCs w:val="22"/>
          <w:lang w:eastAsia="fr-FR"/>
        </w:rPr>
      </w:pPr>
      <w:r w:rsidRPr="00F325CF">
        <w:rPr>
          <w:rFonts w:cstheme="minorHAnsi"/>
          <w:b/>
          <w:bCs/>
          <w:szCs w:val="22"/>
          <w:lang w:eastAsia="fr-FR"/>
        </w:rPr>
        <w:t>3</w:t>
      </w:r>
      <w:r w:rsidRPr="00F325CF">
        <w:rPr>
          <w:rFonts w:cstheme="minorHAnsi"/>
          <w:b/>
          <w:bCs/>
          <w:szCs w:val="22"/>
          <w:vertAlign w:val="superscript"/>
          <w:lang w:eastAsia="fr-FR"/>
        </w:rPr>
        <w:t>e</w:t>
      </w:r>
      <w:r w:rsidR="00E817C2">
        <w:rPr>
          <w:rFonts w:cstheme="minorHAnsi"/>
          <w:b/>
          <w:bCs/>
          <w:szCs w:val="22"/>
          <w:lang w:eastAsia="fr-FR"/>
        </w:rPr>
        <w:t> </w:t>
      </w:r>
      <w:r w:rsidRPr="00F325CF">
        <w:rPr>
          <w:rFonts w:cstheme="minorHAnsi"/>
          <w:b/>
          <w:bCs/>
          <w:szCs w:val="22"/>
          <w:lang w:eastAsia="fr-FR"/>
        </w:rPr>
        <w:t xml:space="preserve">chèque </w:t>
      </w:r>
      <w:r w:rsidR="004B3190" w:rsidRPr="00F325CF">
        <w:rPr>
          <w:rFonts w:cstheme="minorHAnsi"/>
          <w:b/>
          <w:bCs/>
          <w:szCs w:val="22"/>
          <w:lang w:eastAsia="fr-FR"/>
        </w:rPr>
        <w:t>de</w:t>
      </w:r>
      <w:r w:rsidRPr="00F325CF">
        <w:rPr>
          <w:rFonts w:cstheme="minorHAnsi"/>
          <w:b/>
          <w:bCs/>
          <w:szCs w:val="22"/>
          <w:lang w:eastAsia="fr-FR"/>
        </w:rPr>
        <w:t xml:space="preserve"> septembre </w:t>
      </w:r>
      <w:r w:rsidR="004B3190" w:rsidRPr="00F325CF">
        <w:rPr>
          <w:rFonts w:cstheme="minorHAnsi"/>
          <w:b/>
          <w:bCs/>
          <w:szCs w:val="22"/>
          <w:lang w:eastAsia="fr-FR"/>
        </w:rPr>
        <w:t>à décembre (</w:t>
      </w:r>
      <w:r w:rsidR="00384458" w:rsidRPr="00F325CF">
        <w:rPr>
          <w:rFonts w:cstheme="minorHAnsi"/>
          <w:b/>
          <w:bCs/>
          <w:szCs w:val="22"/>
          <w:lang w:eastAsia="fr-FR"/>
        </w:rPr>
        <w:t>7</w:t>
      </w:r>
      <w:r w:rsidR="00FC416B" w:rsidRPr="00F325CF">
        <w:rPr>
          <w:rFonts w:cstheme="minorHAnsi"/>
          <w:b/>
          <w:bCs/>
          <w:szCs w:val="22"/>
          <w:lang w:eastAsia="fr-FR"/>
        </w:rPr>
        <w:t xml:space="preserve"> distributions)</w:t>
      </w:r>
    </w:p>
    <w:p w14:paraId="4E55BD55" w14:textId="37DE7899" w:rsidR="00DA3BAF" w:rsidRPr="00F325CF" w:rsidRDefault="00DA3BAF" w:rsidP="00DA3BAF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16,80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€ pour 6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œufs</w:t>
      </w:r>
    </w:p>
    <w:p w14:paraId="4A4D40FE" w14:textId="2250F7FD" w:rsidR="00DA3BAF" w:rsidRPr="00F325CF" w:rsidRDefault="00DA3BAF" w:rsidP="00DA3BAF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33,60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€ pour 12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œufs</w:t>
      </w:r>
    </w:p>
    <w:p w14:paraId="10C32552" w14:textId="6CC54F16" w:rsidR="00DA3BAF" w:rsidRPr="00F325CF" w:rsidRDefault="00DA3BAF" w:rsidP="00DA3BAF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50,40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€ pour 18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œufs</w:t>
      </w:r>
    </w:p>
    <w:p w14:paraId="297B747C" w14:textId="01017C68" w:rsidR="00DA3BAF" w:rsidRPr="00F325CF" w:rsidRDefault="00DA3BAF" w:rsidP="00DA3BAF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67,20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€ pour 24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œufs</w:t>
      </w:r>
    </w:p>
    <w:p w14:paraId="00308DA5" w14:textId="6877EE7C" w:rsidR="00DA3BAF" w:rsidRPr="00F325CF" w:rsidRDefault="00DA3BAF" w:rsidP="00DA3BAF">
      <w:pPr>
        <w:widowControl w:val="0"/>
        <w:autoSpaceDE w:val="0"/>
        <w:autoSpaceDN w:val="0"/>
        <w:adjustRightInd w:val="0"/>
        <w:ind w:left="357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22"/>
          <w:lang w:eastAsia="fr-FR"/>
        </w:rPr>
        <w:t>84,00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€ pour 30</w:t>
      </w:r>
      <w:r w:rsidR="00747243" w:rsidRPr="00F325CF">
        <w:rPr>
          <w:rFonts w:cstheme="minorHAnsi"/>
          <w:szCs w:val="22"/>
          <w:lang w:eastAsia="fr-FR"/>
        </w:rPr>
        <w:t> </w:t>
      </w:r>
      <w:r w:rsidRPr="00F325CF">
        <w:rPr>
          <w:rFonts w:cstheme="minorHAnsi"/>
          <w:szCs w:val="22"/>
          <w:lang w:eastAsia="fr-FR"/>
        </w:rPr>
        <w:t>œufs</w:t>
      </w:r>
    </w:p>
    <w:p w14:paraId="181C923B" w14:textId="5CEE4DD6" w:rsidR="00EF4C44" w:rsidRPr="00F325CF" w:rsidRDefault="00A651F8" w:rsidP="00F325CF">
      <w:pPr>
        <w:pStyle w:val="Titre1"/>
      </w:pPr>
      <w:r w:rsidRPr="00F325CF">
        <w:t>Distribution</w:t>
      </w:r>
    </w:p>
    <w:p w14:paraId="3B0CE40D" w14:textId="77777777" w:rsidR="00A232AB" w:rsidRPr="00F325CF" w:rsidRDefault="00774E73" w:rsidP="00C56BA2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szCs w:val="22"/>
          <w:lang w:eastAsia="fr-FR"/>
        </w:rPr>
      </w:pPr>
      <w:r w:rsidRPr="00F325CF">
        <w:rPr>
          <w:rFonts w:cstheme="minorHAnsi"/>
          <w:szCs w:val="18"/>
        </w:rPr>
        <w:t>Voici les dates fixées par l</w:t>
      </w:r>
      <w:r w:rsidR="00A651F8" w:rsidRPr="00F325CF">
        <w:rPr>
          <w:rFonts w:cstheme="minorHAnsi"/>
          <w:szCs w:val="18"/>
        </w:rPr>
        <w:t>’AMAP Les Amis de la Ferme de Bagnolet et le product</w:t>
      </w:r>
      <w:r w:rsidR="00D9370E" w:rsidRPr="00F325CF">
        <w:rPr>
          <w:rFonts w:cstheme="minorHAnsi"/>
          <w:szCs w:val="18"/>
        </w:rPr>
        <w:t xml:space="preserve">eur </w:t>
      </w:r>
      <w:r w:rsidRPr="00F325CF">
        <w:rPr>
          <w:rFonts w:cstheme="minorHAnsi"/>
          <w:szCs w:val="18"/>
        </w:rPr>
        <w:t xml:space="preserve">pour les </w:t>
      </w:r>
      <w:r w:rsidR="004B3190" w:rsidRPr="00F325CF">
        <w:rPr>
          <w:rFonts w:cstheme="minorHAnsi"/>
          <w:szCs w:val="18"/>
        </w:rPr>
        <w:t>20</w:t>
      </w:r>
      <w:r w:rsidR="00747243" w:rsidRPr="00F325CF">
        <w:rPr>
          <w:rFonts w:cstheme="minorHAnsi"/>
          <w:szCs w:val="18"/>
        </w:rPr>
        <w:t> </w:t>
      </w:r>
      <w:r w:rsidR="00384458" w:rsidRPr="00F325CF">
        <w:rPr>
          <w:rFonts w:cstheme="minorHAnsi"/>
          <w:szCs w:val="18"/>
        </w:rPr>
        <w:t>livraisons en 2022</w:t>
      </w:r>
      <w:r w:rsidR="00A651F8" w:rsidRPr="00F325CF">
        <w:rPr>
          <w:rFonts w:cstheme="minorHAnsi"/>
          <w:szCs w:val="18"/>
        </w:rPr>
        <w:t>, le lundi de 18</w:t>
      </w:r>
      <w:r w:rsidR="00747243" w:rsidRPr="00F325CF">
        <w:rPr>
          <w:rFonts w:cstheme="minorHAnsi"/>
          <w:szCs w:val="18"/>
        </w:rPr>
        <w:t> h </w:t>
      </w:r>
      <w:r w:rsidR="00A651F8" w:rsidRPr="00F325CF">
        <w:rPr>
          <w:rFonts w:cstheme="minorHAnsi"/>
          <w:szCs w:val="18"/>
        </w:rPr>
        <w:t>30 à 20</w:t>
      </w:r>
      <w:r w:rsidR="00747243" w:rsidRPr="00F325CF">
        <w:rPr>
          <w:rFonts w:cstheme="minorHAnsi"/>
          <w:szCs w:val="18"/>
        </w:rPr>
        <w:t> </w:t>
      </w:r>
      <w:r w:rsidR="00A651F8" w:rsidRPr="00F325CF">
        <w:rPr>
          <w:rFonts w:cstheme="minorHAnsi"/>
          <w:szCs w:val="18"/>
        </w:rPr>
        <w:t>h</w:t>
      </w:r>
      <w:r w:rsidRPr="00F325CF">
        <w:rPr>
          <w:rFonts w:cstheme="minorHAnsi"/>
          <w:szCs w:val="22"/>
        </w:rPr>
        <w:t xml:space="preserve"> </w:t>
      </w:r>
      <w:r w:rsidRPr="00F325CF">
        <w:rPr>
          <w:rFonts w:cstheme="minorHAnsi"/>
          <w:szCs w:val="22"/>
          <w:lang w:eastAsia="fr-FR"/>
        </w:rPr>
        <w:t>(</w:t>
      </w:r>
      <w:r w:rsidR="004B3190" w:rsidRPr="00F325CF">
        <w:rPr>
          <w:rFonts w:cstheme="minorHAnsi"/>
          <w:szCs w:val="22"/>
          <w:lang w:eastAsia="fr-FR"/>
        </w:rPr>
        <w:t>sous réserve de modifications</w:t>
      </w:r>
      <w:r w:rsidRPr="00F325CF">
        <w:rPr>
          <w:rFonts w:cstheme="minorHAnsi"/>
          <w:szCs w:val="22"/>
          <w:lang w:eastAsia="fr-FR"/>
        </w:rPr>
        <w:t>)</w:t>
      </w:r>
      <w:r w:rsidR="004B3190" w:rsidRPr="00F325CF">
        <w:rPr>
          <w:rFonts w:cstheme="minorHAnsi"/>
          <w:szCs w:val="22"/>
          <w:lang w:eastAsia="fr-FR"/>
        </w:rPr>
        <w:t> :</w:t>
      </w:r>
    </w:p>
    <w:p w14:paraId="4D42C1A5" w14:textId="346DE59E" w:rsidR="00594C11" w:rsidRPr="00F325CF" w:rsidRDefault="00384458" w:rsidP="00C56BA2">
      <w:pPr>
        <w:widowControl w:val="0"/>
        <w:autoSpaceDE w:val="0"/>
        <w:autoSpaceDN w:val="0"/>
        <w:adjustRightInd w:val="0"/>
        <w:spacing w:after="120"/>
        <w:jc w:val="both"/>
        <w:rPr>
          <w:rFonts w:cstheme="minorHAnsi"/>
          <w:b/>
          <w:szCs w:val="22"/>
        </w:rPr>
      </w:pPr>
      <w:r w:rsidRPr="00F325CF">
        <w:rPr>
          <w:rFonts w:cstheme="minorHAnsi"/>
          <w:b/>
          <w:szCs w:val="22"/>
        </w:rPr>
        <w:t>3, 17 et 31</w:t>
      </w:r>
      <w:r w:rsidR="00747243" w:rsidRPr="00F325CF">
        <w:rPr>
          <w:rFonts w:cstheme="minorHAnsi"/>
          <w:b/>
          <w:szCs w:val="22"/>
        </w:rPr>
        <w:t> </w:t>
      </w:r>
      <w:r w:rsidR="009E1E46" w:rsidRPr="00F325CF">
        <w:rPr>
          <w:rFonts w:cstheme="minorHAnsi"/>
          <w:b/>
          <w:szCs w:val="22"/>
        </w:rPr>
        <w:t>janvier, 1</w:t>
      </w:r>
      <w:r w:rsidRPr="00F325CF">
        <w:rPr>
          <w:rFonts w:cstheme="minorHAnsi"/>
          <w:b/>
          <w:szCs w:val="22"/>
        </w:rPr>
        <w:t>4 et 28</w:t>
      </w:r>
      <w:r w:rsidR="00747243" w:rsidRPr="00F325CF">
        <w:rPr>
          <w:rFonts w:cstheme="minorHAnsi"/>
          <w:b/>
          <w:szCs w:val="22"/>
        </w:rPr>
        <w:t> </w:t>
      </w:r>
      <w:r w:rsidRPr="00F325CF">
        <w:rPr>
          <w:rFonts w:cstheme="minorHAnsi"/>
          <w:b/>
          <w:szCs w:val="22"/>
        </w:rPr>
        <w:t>février, 14</w:t>
      </w:r>
      <w:r w:rsidR="00215DFD" w:rsidRPr="00F325CF">
        <w:rPr>
          <w:rFonts w:cstheme="minorHAnsi"/>
          <w:b/>
          <w:szCs w:val="22"/>
        </w:rPr>
        <w:t xml:space="preserve"> </w:t>
      </w:r>
      <w:r w:rsidRPr="00F325CF">
        <w:rPr>
          <w:rFonts w:cstheme="minorHAnsi"/>
          <w:b/>
          <w:szCs w:val="22"/>
        </w:rPr>
        <w:t>et 28</w:t>
      </w:r>
      <w:r w:rsidR="00747243" w:rsidRPr="00F325CF">
        <w:rPr>
          <w:rFonts w:cstheme="minorHAnsi"/>
          <w:b/>
          <w:szCs w:val="22"/>
        </w:rPr>
        <w:t> </w:t>
      </w:r>
      <w:r w:rsidR="000B6EB3" w:rsidRPr="00F325CF">
        <w:rPr>
          <w:rFonts w:cstheme="minorHAnsi"/>
          <w:b/>
          <w:szCs w:val="22"/>
        </w:rPr>
        <w:t xml:space="preserve">mars, </w:t>
      </w:r>
      <w:r w:rsidRPr="00F325CF">
        <w:rPr>
          <w:rFonts w:cstheme="minorHAnsi"/>
          <w:b/>
          <w:szCs w:val="22"/>
        </w:rPr>
        <w:t>11 et 25</w:t>
      </w:r>
      <w:r w:rsidR="00747243" w:rsidRPr="00F325CF">
        <w:rPr>
          <w:rFonts w:cstheme="minorHAnsi"/>
          <w:b/>
          <w:szCs w:val="22"/>
        </w:rPr>
        <w:t> </w:t>
      </w:r>
      <w:r w:rsidR="00B54B4D" w:rsidRPr="00F325CF">
        <w:rPr>
          <w:rFonts w:cstheme="minorHAnsi"/>
          <w:b/>
          <w:szCs w:val="22"/>
        </w:rPr>
        <w:t>avril</w:t>
      </w:r>
      <w:r w:rsidR="004B3190" w:rsidRPr="00F325CF">
        <w:rPr>
          <w:rFonts w:cstheme="minorHAnsi"/>
          <w:b/>
          <w:sz w:val="20"/>
          <w:szCs w:val="18"/>
        </w:rPr>
        <w:t xml:space="preserve">, </w:t>
      </w:r>
      <w:r w:rsidRPr="00F325CF">
        <w:rPr>
          <w:rFonts w:cstheme="minorHAnsi"/>
          <w:b/>
          <w:szCs w:val="22"/>
        </w:rPr>
        <w:t>9 et 23</w:t>
      </w:r>
      <w:r w:rsidR="00747243" w:rsidRPr="00F325CF">
        <w:rPr>
          <w:rFonts w:cstheme="minorHAnsi"/>
          <w:b/>
          <w:szCs w:val="22"/>
        </w:rPr>
        <w:t> </w:t>
      </w:r>
      <w:r w:rsidRPr="00F325CF">
        <w:rPr>
          <w:rFonts w:cstheme="minorHAnsi"/>
          <w:b/>
          <w:szCs w:val="22"/>
        </w:rPr>
        <w:t>mai,</w:t>
      </w:r>
      <w:r w:rsidR="000F0ADD" w:rsidRPr="00F325CF">
        <w:rPr>
          <w:rFonts w:cstheme="minorHAnsi"/>
          <w:b/>
          <w:szCs w:val="22"/>
        </w:rPr>
        <w:t xml:space="preserve"> </w:t>
      </w:r>
      <w:r w:rsidRPr="00F325CF">
        <w:rPr>
          <w:rFonts w:cstheme="minorHAnsi"/>
          <w:b/>
          <w:szCs w:val="22"/>
        </w:rPr>
        <w:t>13 et 27</w:t>
      </w:r>
      <w:r w:rsidR="00747243" w:rsidRPr="00F325CF">
        <w:rPr>
          <w:rFonts w:cstheme="minorHAnsi"/>
          <w:b/>
          <w:szCs w:val="22"/>
        </w:rPr>
        <w:t> </w:t>
      </w:r>
      <w:r w:rsidR="00594C11" w:rsidRPr="00F325CF">
        <w:rPr>
          <w:rFonts w:cstheme="minorHAnsi"/>
          <w:b/>
          <w:szCs w:val="22"/>
        </w:rPr>
        <w:t xml:space="preserve">juin, </w:t>
      </w:r>
      <w:r w:rsidR="00594C11" w:rsidRPr="00F325CF">
        <w:rPr>
          <w:rFonts w:cstheme="minorHAnsi"/>
          <w:b/>
          <w:szCs w:val="22"/>
          <w:lang w:eastAsia="fr-FR"/>
        </w:rPr>
        <w:t xml:space="preserve">12 </w:t>
      </w:r>
      <w:r w:rsidR="00594C11" w:rsidRPr="00F325CF">
        <w:rPr>
          <w:rFonts w:cstheme="minorHAnsi"/>
          <w:b/>
          <w:szCs w:val="22"/>
        </w:rPr>
        <w:t>et 26</w:t>
      </w:r>
      <w:r w:rsidR="00747243" w:rsidRPr="00F325CF">
        <w:rPr>
          <w:rFonts w:cstheme="minorHAnsi"/>
          <w:b/>
          <w:szCs w:val="22"/>
        </w:rPr>
        <w:t> </w:t>
      </w:r>
      <w:r w:rsidR="00594C11" w:rsidRPr="00F325CF">
        <w:rPr>
          <w:rFonts w:cstheme="minorHAnsi"/>
          <w:b/>
          <w:szCs w:val="22"/>
        </w:rPr>
        <w:t>septembre, 10 et 24</w:t>
      </w:r>
      <w:r w:rsidR="00747243" w:rsidRPr="00F325CF">
        <w:rPr>
          <w:rFonts w:cstheme="minorHAnsi"/>
          <w:b/>
          <w:szCs w:val="22"/>
        </w:rPr>
        <w:t> </w:t>
      </w:r>
      <w:r w:rsidR="00594C11" w:rsidRPr="00F325CF">
        <w:rPr>
          <w:rFonts w:cstheme="minorHAnsi"/>
          <w:b/>
          <w:szCs w:val="22"/>
        </w:rPr>
        <w:t>octobre, 7 et 21</w:t>
      </w:r>
      <w:r w:rsidR="00747243" w:rsidRPr="00F325CF">
        <w:rPr>
          <w:rFonts w:cstheme="minorHAnsi"/>
          <w:b/>
          <w:szCs w:val="22"/>
        </w:rPr>
        <w:t> </w:t>
      </w:r>
      <w:r w:rsidR="00594C11" w:rsidRPr="00F325CF">
        <w:rPr>
          <w:rFonts w:cstheme="minorHAnsi"/>
          <w:b/>
          <w:szCs w:val="22"/>
        </w:rPr>
        <w:t>novembre, 5</w:t>
      </w:r>
      <w:r w:rsidR="00747243" w:rsidRPr="00F325CF">
        <w:rPr>
          <w:rFonts w:cstheme="minorHAnsi"/>
          <w:b/>
          <w:szCs w:val="22"/>
        </w:rPr>
        <w:t> </w:t>
      </w:r>
      <w:r w:rsidR="00594C11" w:rsidRPr="00F325CF">
        <w:rPr>
          <w:rFonts w:cstheme="minorHAnsi"/>
          <w:b/>
          <w:szCs w:val="22"/>
        </w:rPr>
        <w:t>décembre.</w:t>
      </w:r>
    </w:p>
    <w:p w14:paraId="238409E5" w14:textId="5BC67170" w:rsidR="00A651F8" w:rsidRPr="00F325CF" w:rsidRDefault="00594C11" w:rsidP="00C56BA2">
      <w:pPr>
        <w:spacing w:after="120"/>
        <w:jc w:val="both"/>
        <w:rPr>
          <w:rFonts w:cstheme="minorHAnsi"/>
          <w:szCs w:val="18"/>
        </w:rPr>
      </w:pPr>
      <w:r w:rsidRPr="00F325CF">
        <w:rPr>
          <w:rFonts w:cstheme="minorHAnsi"/>
          <w:szCs w:val="18"/>
        </w:rPr>
        <w:t>C</w:t>
      </w:r>
      <w:r w:rsidR="00A651F8" w:rsidRPr="00F325CF">
        <w:rPr>
          <w:rFonts w:cstheme="minorHAnsi"/>
          <w:szCs w:val="18"/>
        </w:rPr>
        <w:t xml:space="preserve">es dates seront rappelées aux adhérents par l’AMAP </w:t>
      </w:r>
      <w:r w:rsidR="000B6EB3" w:rsidRPr="00F325CF">
        <w:rPr>
          <w:rFonts w:cstheme="minorHAnsi"/>
          <w:szCs w:val="18"/>
        </w:rPr>
        <w:t>«</w:t>
      </w:r>
      <w:r w:rsidR="00747243" w:rsidRPr="00F325CF">
        <w:rPr>
          <w:rFonts w:cstheme="minorHAnsi"/>
          <w:szCs w:val="18"/>
        </w:rPr>
        <w:t> </w:t>
      </w:r>
      <w:r w:rsidR="00A651F8" w:rsidRPr="00F325CF">
        <w:rPr>
          <w:rFonts w:cstheme="minorHAnsi"/>
          <w:szCs w:val="18"/>
        </w:rPr>
        <w:t>Les amis de la Ferme</w:t>
      </w:r>
      <w:r w:rsidR="00747243" w:rsidRPr="00F325CF">
        <w:rPr>
          <w:rFonts w:cstheme="minorHAnsi"/>
          <w:szCs w:val="18"/>
        </w:rPr>
        <w:t> </w:t>
      </w:r>
      <w:r w:rsidR="000B6EB3" w:rsidRPr="00F325CF">
        <w:rPr>
          <w:rFonts w:cstheme="minorHAnsi"/>
          <w:szCs w:val="18"/>
        </w:rPr>
        <w:t>»</w:t>
      </w:r>
      <w:r w:rsidR="00A651F8" w:rsidRPr="00F325CF">
        <w:rPr>
          <w:rFonts w:cstheme="minorHAnsi"/>
          <w:szCs w:val="18"/>
        </w:rPr>
        <w:t>.</w:t>
      </w:r>
    </w:p>
    <w:p w14:paraId="1B7C5DC0" w14:textId="77777777" w:rsidR="00A651F8" w:rsidRPr="00F325CF" w:rsidRDefault="00A651F8" w:rsidP="00C56BA2">
      <w:pPr>
        <w:spacing w:after="120"/>
        <w:jc w:val="both"/>
        <w:rPr>
          <w:rFonts w:cstheme="minorHAnsi"/>
          <w:szCs w:val="18"/>
        </w:rPr>
      </w:pPr>
      <w:r w:rsidRPr="00F325CF">
        <w:rPr>
          <w:rFonts w:cstheme="minorHAnsi"/>
          <w:szCs w:val="18"/>
        </w:rPr>
        <w:t>Le principe d’enlèvement est défini pour toute la période du contrat aux heures et jours déterminés.</w:t>
      </w:r>
    </w:p>
    <w:p w14:paraId="0D255423" w14:textId="05B47124" w:rsidR="00A651F8" w:rsidRPr="00F325CF" w:rsidRDefault="00A651F8" w:rsidP="003F73D4">
      <w:pPr>
        <w:jc w:val="both"/>
        <w:rPr>
          <w:rFonts w:cstheme="minorHAnsi"/>
          <w:szCs w:val="18"/>
        </w:rPr>
      </w:pPr>
      <w:r w:rsidRPr="00F325CF">
        <w:rPr>
          <w:rFonts w:cstheme="minorHAnsi"/>
          <w:szCs w:val="18"/>
        </w:rPr>
        <w:t>En cas de non retrait par l’adhérent, les produits seront soit :</w:t>
      </w:r>
    </w:p>
    <w:p w14:paraId="6C197DD5" w14:textId="3E547F24" w:rsidR="00A651F8" w:rsidRPr="00320BC2" w:rsidRDefault="00A651F8" w:rsidP="003F73D4">
      <w:pPr>
        <w:pStyle w:val="Paragraphedeliste"/>
        <w:numPr>
          <w:ilvl w:val="0"/>
          <w:numId w:val="20"/>
        </w:numPr>
        <w:jc w:val="both"/>
        <w:rPr>
          <w:rFonts w:eastAsia="Bitstream Vera Sans" w:cstheme="minorHAnsi"/>
          <w:szCs w:val="18"/>
        </w:rPr>
      </w:pPr>
      <w:r w:rsidRPr="00320BC2">
        <w:rPr>
          <w:rFonts w:eastAsia="Bitstream Vera Sans" w:cstheme="minorHAnsi"/>
          <w:szCs w:val="18"/>
        </w:rPr>
        <w:t>vendus à un «</w:t>
      </w:r>
      <w:r w:rsidR="00747243" w:rsidRPr="00320BC2">
        <w:rPr>
          <w:rFonts w:eastAsia="Bitstream Vera Sans" w:cstheme="minorHAnsi"/>
          <w:szCs w:val="18"/>
        </w:rPr>
        <w:t> </w:t>
      </w:r>
      <w:r w:rsidRPr="00320BC2">
        <w:rPr>
          <w:rFonts w:eastAsia="Bitstream Vera Sans" w:cstheme="minorHAnsi"/>
          <w:szCs w:val="18"/>
        </w:rPr>
        <w:t>occasionnel</w:t>
      </w:r>
      <w:r w:rsidR="00747243" w:rsidRPr="00320BC2">
        <w:rPr>
          <w:rFonts w:eastAsia="Bitstream Vera Sans" w:cstheme="minorHAnsi"/>
          <w:szCs w:val="18"/>
        </w:rPr>
        <w:t> </w:t>
      </w:r>
      <w:r w:rsidRPr="00320BC2">
        <w:rPr>
          <w:rFonts w:eastAsia="Bitstream Vera Sans" w:cstheme="minorHAnsi"/>
          <w:szCs w:val="18"/>
        </w:rPr>
        <w:t>» au bénéfice de l’AMAP Les Amis de la Ferme de Bagnolet qui, avec l’aide de cet argent, financera des paniers solidaires,</w:t>
      </w:r>
    </w:p>
    <w:p w14:paraId="42C704D3" w14:textId="3AA63475" w:rsidR="00A651F8" w:rsidRPr="00320BC2" w:rsidRDefault="009E1E46" w:rsidP="003F73D4">
      <w:pPr>
        <w:pStyle w:val="Paragraphedeliste"/>
        <w:numPr>
          <w:ilvl w:val="0"/>
          <w:numId w:val="20"/>
        </w:numPr>
        <w:jc w:val="both"/>
        <w:rPr>
          <w:rFonts w:eastAsia="Bitstream Vera Sans" w:cstheme="minorHAnsi"/>
          <w:szCs w:val="18"/>
        </w:rPr>
      </w:pPr>
      <w:r w:rsidRPr="00320BC2">
        <w:rPr>
          <w:rFonts w:eastAsia="Bitstream Vera Sans" w:cstheme="minorHAnsi"/>
          <w:szCs w:val="18"/>
        </w:rPr>
        <w:t>donnés à une association caritative</w:t>
      </w:r>
      <w:r w:rsidR="00617092" w:rsidRPr="00320BC2">
        <w:rPr>
          <w:rFonts w:eastAsia="Bitstream Vera Sans" w:cstheme="minorHAnsi"/>
          <w:szCs w:val="18"/>
        </w:rPr>
        <w:t>.</w:t>
      </w:r>
    </w:p>
    <w:p w14:paraId="3E60BF9F" w14:textId="6A74A27E" w:rsidR="00F20B4B" w:rsidRDefault="00F20B4B" w:rsidP="00F20B4B">
      <w:pPr>
        <w:tabs>
          <w:tab w:val="left" w:leader="dot" w:pos="4536"/>
          <w:tab w:val="left" w:pos="5103"/>
          <w:tab w:val="left" w:leader="dot" w:pos="9639"/>
        </w:tabs>
        <w:spacing w:before="36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Date : </w:t>
      </w:r>
      <w:r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  <w:t xml:space="preserve">Date : </w:t>
      </w:r>
      <w:r>
        <w:rPr>
          <w:rFonts w:cstheme="minorHAnsi"/>
          <w:szCs w:val="18"/>
        </w:rPr>
        <w:tab/>
      </w:r>
    </w:p>
    <w:p w14:paraId="293B5A21" w14:textId="49DA6372" w:rsidR="00F20B4B" w:rsidRPr="00F325CF" w:rsidRDefault="00F20B4B" w:rsidP="00F20B4B">
      <w:pPr>
        <w:tabs>
          <w:tab w:val="left" w:leader="dot" w:pos="4536"/>
          <w:tab w:val="left" w:pos="5103"/>
          <w:tab w:val="left" w:leader="dot" w:pos="9639"/>
        </w:tabs>
        <w:spacing w:before="60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Signature adhérent : </w:t>
      </w:r>
      <w:r>
        <w:rPr>
          <w:rFonts w:cstheme="minorHAnsi"/>
          <w:szCs w:val="18"/>
        </w:rPr>
        <w:tab/>
      </w:r>
      <w:r>
        <w:rPr>
          <w:rFonts w:cstheme="minorHAnsi"/>
          <w:szCs w:val="18"/>
        </w:rPr>
        <w:tab/>
        <w:t>S</w:t>
      </w:r>
      <w:r w:rsidRPr="00F325CF">
        <w:rPr>
          <w:rFonts w:cstheme="minorHAnsi"/>
          <w:szCs w:val="18"/>
        </w:rPr>
        <w:t>ignature producteur</w:t>
      </w:r>
      <w:r>
        <w:rPr>
          <w:rFonts w:cstheme="minorHAnsi"/>
          <w:szCs w:val="18"/>
        </w:rPr>
        <w:t xml:space="preserve"> : </w:t>
      </w:r>
      <w:r>
        <w:rPr>
          <w:rFonts w:cstheme="minorHAnsi"/>
          <w:szCs w:val="18"/>
        </w:rPr>
        <w:tab/>
      </w:r>
    </w:p>
    <w:sectPr w:rsidR="00F20B4B" w:rsidRPr="00F325CF" w:rsidSect="00A47876">
      <w:type w:val="continuous"/>
      <w:pgSz w:w="11907" w:h="16840" w:code="9"/>
      <w:pgMar w:top="1418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E267" w14:textId="77777777" w:rsidR="003A70A4" w:rsidRDefault="003A70A4">
      <w:r>
        <w:separator/>
      </w:r>
    </w:p>
  </w:endnote>
  <w:endnote w:type="continuationSeparator" w:id="0">
    <w:p w14:paraId="5D82335F" w14:textId="77777777" w:rsidR="003A70A4" w:rsidRDefault="003A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960C" w14:textId="77777777" w:rsidR="003A70A4" w:rsidRDefault="003A70A4">
      <w:r>
        <w:separator/>
      </w:r>
    </w:p>
  </w:footnote>
  <w:footnote w:type="continuationSeparator" w:id="0">
    <w:p w14:paraId="1999CB62" w14:textId="77777777" w:rsidR="003A70A4" w:rsidRDefault="003A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3E0C" w14:textId="77777777" w:rsidR="00DA3BAF" w:rsidRPr="0022305E" w:rsidRDefault="00DA3BAF" w:rsidP="002D126E">
    <w:pPr>
      <w:pStyle w:val="En-tte"/>
      <w:tabs>
        <w:tab w:val="clear" w:pos="4536"/>
        <w:tab w:val="clear" w:pos="9072"/>
        <w:tab w:val="left" w:pos="2600"/>
      </w:tabs>
      <w:rPr>
        <w:rFonts w:asciiTheme="majorHAnsi" w:hAnsiTheme="majorHAnsi" w:cstheme="majorHAnsi"/>
        <w:sz w:val="40"/>
      </w:rPr>
    </w:pPr>
    <w:r w:rsidRPr="0022305E">
      <w:rPr>
        <w:rFonts w:asciiTheme="majorHAnsi" w:hAnsiTheme="majorHAnsi" w:cstheme="majorHAnsi"/>
        <w:sz w:val="4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7D8"/>
    <w:multiLevelType w:val="hybridMultilevel"/>
    <w:tmpl w:val="3F6CA4FA"/>
    <w:lvl w:ilvl="0" w:tplc="D8944AD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04C2"/>
    <w:multiLevelType w:val="hybridMultilevel"/>
    <w:tmpl w:val="65F28488"/>
    <w:lvl w:ilvl="0" w:tplc="0001040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EE5E80"/>
    <w:multiLevelType w:val="hybridMultilevel"/>
    <w:tmpl w:val="4808B8BC"/>
    <w:lvl w:ilvl="0" w:tplc="3C585592">
      <w:numFmt w:val="bullet"/>
      <w:lvlText w:val="–"/>
      <w:lvlJc w:val="left"/>
      <w:pPr>
        <w:ind w:left="720" w:hanging="360"/>
      </w:pPr>
      <w:rPr>
        <w:rFonts w:ascii="Calibri" w:eastAsia="Bitstream Vera San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1E7"/>
    <w:multiLevelType w:val="hybridMultilevel"/>
    <w:tmpl w:val="B32E599C"/>
    <w:lvl w:ilvl="0" w:tplc="D8944AD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394F"/>
    <w:multiLevelType w:val="hybridMultilevel"/>
    <w:tmpl w:val="AA3C70E2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4513B"/>
    <w:multiLevelType w:val="hybridMultilevel"/>
    <w:tmpl w:val="18DCFF48"/>
    <w:lvl w:ilvl="0" w:tplc="2A0216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F7A"/>
    <w:multiLevelType w:val="hybridMultilevel"/>
    <w:tmpl w:val="37AAE296"/>
    <w:lvl w:ilvl="0" w:tplc="D894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39FF"/>
    <w:multiLevelType w:val="hybridMultilevel"/>
    <w:tmpl w:val="5950C68C"/>
    <w:lvl w:ilvl="0" w:tplc="3BD25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67BCB"/>
    <w:multiLevelType w:val="hybridMultilevel"/>
    <w:tmpl w:val="F83CCADE"/>
    <w:lvl w:ilvl="0" w:tplc="040C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9" w15:restartNumberingAfterBreak="0">
    <w:nsid w:val="24AA354E"/>
    <w:multiLevelType w:val="hybridMultilevel"/>
    <w:tmpl w:val="D996E174"/>
    <w:lvl w:ilvl="0" w:tplc="DCF641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77D79"/>
    <w:multiLevelType w:val="hybridMultilevel"/>
    <w:tmpl w:val="D5E8D5FA"/>
    <w:lvl w:ilvl="0" w:tplc="18942E1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E71A0"/>
    <w:multiLevelType w:val="hybridMultilevel"/>
    <w:tmpl w:val="0A9AFF2E"/>
    <w:lvl w:ilvl="0" w:tplc="8EF49C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D45FB"/>
    <w:multiLevelType w:val="hybridMultilevel"/>
    <w:tmpl w:val="C2CCA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840B9"/>
    <w:multiLevelType w:val="hybridMultilevel"/>
    <w:tmpl w:val="81702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13A8D"/>
    <w:multiLevelType w:val="hybridMultilevel"/>
    <w:tmpl w:val="D35E5128"/>
    <w:lvl w:ilvl="0" w:tplc="0001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CD1571"/>
    <w:multiLevelType w:val="hybridMultilevel"/>
    <w:tmpl w:val="31BA31C8"/>
    <w:lvl w:ilvl="0" w:tplc="8BE0AC16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7D5"/>
    <w:multiLevelType w:val="hybridMultilevel"/>
    <w:tmpl w:val="2FE49924"/>
    <w:lvl w:ilvl="0" w:tplc="0001040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11"/>
  </w:num>
  <w:num w:numId="11">
    <w:abstractNumId w:val="15"/>
  </w:num>
  <w:num w:numId="12">
    <w:abstractNumId w:val="3"/>
  </w:num>
  <w:num w:numId="13">
    <w:abstractNumId w:val="0"/>
  </w:num>
  <w:num w:numId="14">
    <w:abstractNumId w:val="6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31"/>
    <w:rsid w:val="0007337E"/>
    <w:rsid w:val="000B6EB3"/>
    <w:rsid w:val="000C02A2"/>
    <w:rsid w:val="000D2638"/>
    <w:rsid w:val="000F0ADD"/>
    <w:rsid w:val="001A5674"/>
    <w:rsid w:val="001A5D16"/>
    <w:rsid w:val="001C7392"/>
    <w:rsid w:val="001D1677"/>
    <w:rsid w:val="00215DFD"/>
    <w:rsid w:val="0022305E"/>
    <w:rsid w:val="002675EE"/>
    <w:rsid w:val="002962B4"/>
    <w:rsid w:val="002A03B3"/>
    <w:rsid w:val="002D126E"/>
    <w:rsid w:val="002F02B1"/>
    <w:rsid w:val="00320BC2"/>
    <w:rsid w:val="00350B5F"/>
    <w:rsid w:val="00350C83"/>
    <w:rsid w:val="003813DE"/>
    <w:rsid w:val="00384458"/>
    <w:rsid w:val="003A0B2C"/>
    <w:rsid w:val="003A70A4"/>
    <w:rsid w:val="003F73D4"/>
    <w:rsid w:val="004028AF"/>
    <w:rsid w:val="00430316"/>
    <w:rsid w:val="00467555"/>
    <w:rsid w:val="00477C71"/>
    <w:rsid w:val="0049061F"/>
    <w:rsid w:val="004B3190"/>
    <w:rsid w:val="004C4629"/>
    <w:rsid w:val="004E2B09"/>
    <w:rsid w:val="00531E5E"/>
    <w:rsid w:val="005608FB"/>
    <w:rsid w:val="005716BA"/>
    <w:rsid w:val="00583320"/>
    <w:rsid w:val="00594C11"/>
    <w:rsid w:val="005C4531"/>
    <w:rsid w:val="00605B21"/>
    <w:rsid w:val="00617092"/>
    <w:rsid w:val="00643E1F"/>
    <w:rsid w:val="00663396"/>
    <w:rsid w:val="00683C95"/>
    <w:rsid w:val="006D69D1"/>
    <w:rsid w:val="007233AB"/>
    <w:rsid w:val="0074037F"/>
    <w:rsid w:val="00747243"/>
    <w:rsid w:val="00774E73"/>
    <w:rsid w:val="00782902"/>
    <w:rsid w:val="008407FA"/>
    <w:rsid w:val="00850A49"/>
    <w:rsid w:val="00882E0B"/>
    <w:rsid w:val="00890409"/>
    <w:rsid w:val="008A1CF4"/>
    <w:rsid w:val="009277BC"/>
    <w:rsid w:val="00927DF5"/>
    <w:rsid w:val="00956824"/>
    <w:rsid w:val="0097461F"/>
    <w:rsid w:val="009E1E46"/>
    <w:rsid w:val="009F6778"/>
    <w:rsid w:val="00A232AB"/>
    <w:rsid w:val="00A30890"/>
    <w:rsid w:val="00A47876"/>
    <w:rsid w:val="00A651F8"/>
    <w:rsid w:val="00AA7BC3"/>
    <w:rsid w:val="00B54B4D"/>
    <w:rsid w:val="00BF12F6"/>
    <w:rsid w:val="00C2204E"/>
    <w:rsid w:val="00C51B04"/>
    <w:rsid w:val="00C56BA2"/>
    <w:rsid w:val="00CB1B00"/>
    <w:rsid w:val="00D05EC6"/>
    <w:rsid w:val="00D92996"/>
    <w:rsid w:val="00D9370E"/>
    <w:rsid w:val="00DA3BAF"/>
    <w:rsid w:val="00DF6F29"/>
    <w:rsid w:val="00E1376F"/>
    <w:rsid w:val="00E64A46"/>
    <w:rsid w:val="00E817C2"/>
    <w:rsid w:val="00EB409C"/>
    <w:rsid w:val="00EF4C44"/>
    <w:rsid w:val="00F20B4B"/>
    <w:rsid w:val="00F325CF"/>
    <w:rsid w:val="00F576A8"/>
    <w:rsid w:val="00FA039E"/>
    <w:rsid w:val="00FA0A7C"/>
    <w:rsid w:val="00FB3463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EDF981"/>
  <w14:defaultImageDpi w14:val="330"/>
  <w15:chartTrackingRefBased/>
  <w15:docId w15:val="{41FFCF68-A3A9-4A92-A350-E6CF52D0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74"/>
    <w:rPr>
      <w:rFonts w:asciiTheme="minorHAnsi" w:hAnsiTheme="minorHAnsi"/>
      <w:sz w:val="22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F325CF"/>
    <w:pPr>
      <w:keepNext/>
      <w:keepLines/>
      <w:numPr>
        <w:numId w:val="15"/>
      </w:numPr>
      <w:spacing w:before="240" w:after="60"/>
      <w:ind w:left="714" w:hanging="357"/>
      <w:outlineLvl w:val="0"/>
    </w:pPr>
    <w:rPr>
      <w:rFonts w:eastAsiaTheme="majorEastAsia" w:cstheme="minorHAns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644E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644EC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uiPriority w:val="9"/>
    <w:rsid w:val="00F325CF"/>
    <w:rPr>
      <w:rFonts w:asciiTheme="minorHAnsi" w:eastAsiaTheme="majorEastAsia" w:hAnsiTheme="minorHAnsi" w:cstheme="minorHAnsi"/>
      <w:b/>
      <w:sz w:val="24"/>
      <w:szCs w:val="24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F325CF"/>
    <w:pPr>
      <w:contextualSpacing/>
      <w:jc w:val="center"/>
    </w:pPr>
    <w:rPr>
      <w:rFonts w:eastAsiaTheme="majorEastAsia" w:cstheme="minorHAnsi"/>
      <w:b/>
      <w:bCs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325CF"/>
    <w:rPr>
      <w:rFonts w:asciiTheme="minorHAnsi" w:eastAsiaTheme="majorEastAsia" w:hAnsiTheme="minorHAnsi" w:cstheme="minorHAnsi"/>
      <w:b/>
      <w:bCs/>
      <w:spacing w:val="-10"/>
      <w:kern w:val="28"/>
      <w:sz w:val="28"/>
      <w:szCs w:val="56"/>
      <w:lang w:eastAsia="zh-CN"/>
    </w:rPr>
  </w:style>
  <w:style w:type="paragraph" w:styleId="Paragraphedeliste">
    <w:name w:val="List Paragraph"/>
    <w:basedOn w:val="Normal"/>
    <w:uiPriority w:val="72"/>
    <w:qFormat/>
    <w:rsid w:val="00320BC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D92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27BC-E949-4C15-A291-C1B48D03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AMAP « ŒUFS »</vt:lpstr>
    </vt:vector>
  </TitlesOfParts>
  <Manager>Jérémie Silvestro</Manager>
  <Company>AMAP Les Amis de la Ferme de Bagnolet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AMAP « ŒUFS »</dc:title>
  <dc:subject/>
  <dc:creator>Anne Fleury</dc:creator>
  <cp:keywords/>
  <cp:lastModifiedBy>Jérémie Silvestro</cp:lastModifiedBy>
  <cp:revision>7</cp:revision>
  <cp:lastPrinted>2021-11-26T18:21:00Z</cp:lastPrinted>
  <dcterms:created xsi:type="dcterms:W3CDTF">2021-11-26T16:57:00Z</dcterms:created>
  <dcterms:modified xsi:type="dcterms:W3CDTF">2021-11-26T18:26:00Z</dcterms:modified>
</cp:coreProperties>
</file>