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A5" w:rsidRPr="00AA6907" w:rsidRDefault="00E063A5" w:rsidP="00E063A5">
      <w:pPr>
        <w:jc w:val="center"/>
        <w:rPr>
          <w:rFonts w:ascii="Arial" w:hAnsi="Arial"/>
          <w:b/>
          <w:sz w:val="28"/>
        </w:rPr>
      </w:pPr>
      <w:r w:rsidRPr="00AA6907">
        <w:rPr>
          <w:rFonts w:ascii="Arial" w:hAnsi="Arial"/>
          <w:b/>
          <w:sz w:val="28"/>
        </w:rPr>
        <w:t>Contrat  AMAP  « HUILE D’OLIVE </w:t>
      </w:r>
      <w:r w:rsidR="007F402A">
        <w:rPr>
          <w:rFonts w:ascii="Arial" w:hAnsi="Arial"/>
          <w:b/>
          <w:sz w:val="28"/>
        </w:rPr>
        <w:t>et Cie</w:t>
      </w:r>
      <w:r w:rsidRPr="00AA6907">
        <w:rPr>
          <w:rFonts w:ascii="Arial" w:hAnsi="Arial"/>
          <w:b/>
          <w:sz w:val="28"/>
        </w:rPr>
        <w:t>»</w:t>
      </w:r>
    </w:p>
    <w:p w:rsidR="00E063A5" w:rsidRPr="006A0DE2" w:rsidRDefault="00E063A5" w:rsidP="00E063A5">
      <w:pPr>
        <w:jc w:val="center"/>
        <w:rPr>
          <w:rFonts w:ascii="Arial" w:hAnsi="Arial"/>
          <w:b/>
          <w:sz w:val="28"/>
        </w:rPr>
      </w:pPr>
      <w:r w:rsidRPr="00AA6907">
        <w:rPr>
          <w:rFonts w:ascii="Arial" w:hAnsi="Arial"/>
          <w:b/>
          <w:sz w:val="28"/>
        </w:rPr>
        <w:t>Les Amis de la Ferme de Bagnolet</w:t>
      </w:r>
    </w:p>
    <w:p w:rsidR="00E063A5" w:rsidRPr="00AA6907" w:rsidRDefault="0005596F" w:rsidP="00E063A5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Référent : Anne Fleury</w:t>
      </w:r>
      <w:r w:rsidR="00AF4C7D">
        <w:rPr>
          <w:rFonts w:ascii="Arial" w:hAnsi="Arial"/>
          <w:i/>
          <w:sz w:val="24"/>
        </w:rPr>
        <w:t xml:space="preserve"> – annfleury@gmail.com</w:t>
      </w:r>
    </w:p>
    <w:p w:rsidR="00E063A5" w:rsidRDefault="00E063A5" w:rsidP="00E063A5">
      <w:pPr>
        <w:jc w:val="both"/>
        <w:rPr>
          <w:rFonts w:ascii="Arial" w:hAnsi="Arial"/>
          <w:sz w:val="24"/>
          <w:szCs w:val="24"/>
        </w:rPr>
      </w:pPr>
    </w:p>
    <w:p w:rsidR="00311368" w:rsidRDefault="001410C3" w:rsidP="001410C3">
      <w:pPr>
        <w:tabs>
          <w:tab w:val="left" w:pos="180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E063A5" w:rsidRPr="007C02BE" w:rsidRDefault="006A0DE2" w:rsidP="00E063A5">
      <w:pPr>
        <w:tabs>
          <w:tab w:val="left" w:pos="5140"/>
          <w:tab w:val="left" w:pos="10915"/>
          <w:tab w:val="left" w:pos="11199"/>
          <w:tab w:val="left" w:pos="11340"/>
        </w:tabs>
        <w:jc w:val="both"/>
        <w:rPr>
          <w:rFonts w:ascii="Arial" w:hAnsi="Arial"/>
          <w:sz w:val="24"/>
          <w:szCs w:val="24"/>
        </w:rPr>
      </w:pPr>
      <w:r w:rsidRPr="007C02BE">
        <w:rPr>
          <w:rFonts w:ascii="Arial" w:hAnsi="Arial"/>
          <w:sz w:val="24"/>
          <w:szCs w:val="24"/>
        </w:rPr>
        <w:t>Entre </w:t>
      </w:r>
      <w:r w:rsidR="00E063A5" w:rsidRPr="007C02BE">
        <w:rPr>
          <w:rFonts w:ascii="Arial" w:hAnsi="Arial"/>
          <w:sz w:val="24"/>
          <w:szCs w:val="24"/>
        </w:rPr>
        <w:tab/>
      </w:r>
      <w:r w:rsidR="00E063A5" w:rsidRPr="007C02BE">
        <w:rPr>
          <w:rFonts w:ascii="Arial" w:hAnsi="Arial"/>
          <w:sz w:val="24"/>
          <w:szCs w:val="24"/>
        </w:rPr>
        <w:tab/>
      </w:r>
      <w:r w:rsidR="00E063A5" w:rsidRPr="007C02BE">
        <w:rPr>
          <w:rFonts w:ascii="Arial" w:hAnsi="Arial"/>
          <w:sz w:val="24"/>
          <w:szCs w:val="24"/>
        </w:rPr>
        <w:tab/>
      </w:r>
      <w:r w:rsidR="00E063A5" w:rsidRPr="007C02BE">
        <w:rPr>
          <w:rFonts w:ascii="Arial" w:hAnsi="Arial"/>
          <w:sz w:val="24"/>
          <w:szCs w:val="24"/>
        </w:rPr>
        <w:tab/>
        <w:t xml:space="preserve">amis de la Ferme de </w:t>
      </w:r>
      <w:r w:rsidR="00E063A5" w:rsidRPr="007C02BE">
        <w:rPr>
          <w:rFonts w:ascii="Arial" w:hAnsi="Arial"/>
          <w:sz w:val="24"/>
          <w:szCs w:val="24"/>
        </w:rPr>
        <w:tab/>
      </w:r>
      <w:r w:rsidR="00E063A5" w:rsidRPr="007C02BE">
        <w:rPr>
          <w:rFonts w:ascii="Arial" w:hAnsi="Arial"/>
          <w:sz w:val="24"/>
          <w:szCs w:val="24"/>
        </w:rPr>
        <w:tab/>
      </w:r>
      <w:r w:rsidR="00E063A5" w:rsidRPr="007C02BE">
        <w:rPr>
          <w:rFonts w:ascii="Arial" w:hAnsi="Arial"/>
          <w:sz w:val="24"/>
          <w:szCs w:val="24"/>
        </w:rPr>
        <w:tab/>
      </w:r>
      <w:r w:rsidR="00E063A5" w:rsidRPr="007C02BE">
        <w:rPr>
          <w:rFonts w:ascii="Arial" w:hAnsi="Arial"/>
          <w:sz w:val="24"/>
          <w:szCs w:val="24"/>
        </w:rPr>
        <w:tab/>
      </w:r>
      <w:r w:rsidR="00E063A5" w:rsidRPr="007C02BE">
        <w:rPr>
          <w:rFonts w:ascii="Arial" w:hAnsi="Arial"/>
          <w:sz w:val="24"/>
          <w:szCs w:val="24"/>
        </w:rPr>
        <w:tab/>
      </w:r>
      <w:r w:rsidR="00E063A5" w:rsidRPr="007C02BE">
        <w:rPr>
          <w:rFonts w:ascii="Arial" w:hAnsi="Arial"/>
          <w:sz w:val="24"/>
          <w:szCs w:val="24"/>
        </w:rPr>
        <w:tab/>
        <w:t>Bagnolet »</w:t>
      </w:r>
    </w:p>
    <w:p w:rsidR="00040194" w:rsidRPr="007C02BE" w:rsidRDefault="00040194" w:rsidP="00E063A5">
      <w:pPr>
        <w:jc w:val="both"/>
        <w:rPr>
          <w:rFonts w:ascii="Arial" w:hAnsi="Arial"/>
          <w:sz w:val="24"/>
          <w:szCs w:val="24"/>
        </w:rPr>
        <w:sectPr w:rsidR="00040194" w:rsidRPr="007C02BE" w:rsidSect="001410C3">
          <w:headerReference w:type="default" r:id="rId8"/>
          <w:pgSz w:w="11907" w:h="16840" w:code="9"/>
          <w:pgMar w:top="1384" w:right="567" w:bottom="568" w:left="1134" w:header="700" w:footer="720" w:gutter="0"/>
          <w:cols w:space="720"/>
        </w:sectPr>
      </w:pPr>
    </w:p>
    <w:p w:rsidR="006A0DE2" w:rsidRPr="007C02BE" w:rsidRDefault="00040194" w:rsidP="00E063A5">
      <w:pPr>
        <w:jc w:val="both"/>
        <w:rPr>
          <w:rFonts w:ascii="Arial" w:hAnsi="Arial"/>
          <w:sz w:val="24"/>
          <w:szCs w:val="24"/>
        </w:rPr>
      </w:pPr>
      <w:r w:rsidRPr="007C02BE">
        <w:rPr>
          <w:rFonts w:ascii="Arial" w:hAnsi="Arial"/>
          <w:sz w:val="24"/>
          <w:szCs w:val="24"/>
        </w:rPr>
        <w:lastRenderedPageBreak/>
        <w:t>Le producteur : </w:t>
      </w:r>
    </w:p>
    <w:p w:rsidR="006A0DE2" w:rsidRPr="007C02BE" w:rsidRDefault="006A0DE2" w:rsidP="00E063A5">
      <w:pPr>
        <w:jc w:val="both"/>
        <w:rPr>
          <w:rFonts w:ascii="Arial" w:hAnsi="Arial"/>
          <w:sz w:val="24"/>
          <w:szCs w:val="24"/>
        </w:rPr>
        <w:sectPr w:rsidR="006A0DE2" w:rsidRPr="007C02BE" w:rsidSect="001410C3">
          <w:type w:val="continuous"/>
          <w:pgSz w:w="11907" w:h="16840" w:code="9"/>
          <w:pgMar w:top="1384" w:right="567" w:bottom="568" w:left="1134" w:header="700" w:footer="720" w:gutter="0"/>
          <w:cols w:num="2" w:space="720"/>
        </w:sectPr>
      </w:pPr>
    </w:p>
    <w:p w:rsidR="00E063A5" w:rsidRPr="007C02BE" w:rsidRDefault="00F2346D" w:rsidP="00E063A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Laurence et </w:t>
      </w:r>
      <w:r w:rsidR="00E063A5" w:rsidRPr="007C02BE">
        <w:rPr>
          <w:rFonts w:ascii="Arial" w:hAnsi="Arial"/>
          <w:sz w:val="24"/>
          <w:szCs w:val="24"/>
        </w:rPr>
        <w:t xml:space="preserve">Nicolas MOUZAKIS </w:t>
      </w:r>
      <w:r w:rsidR="00E063A5" w:rsidRPr="007C02BE">
        <w:rPr>
          <w:rFonts w:ascii="Arial" w:hAnsi="Arial"/>
          <w:sz w:val="24"/>
          <w:szCs w:val="24"/>
        </w:rPr>
        <w:tab/>
      </w:r>
      <w:r w:rsidR="00E063A5" w:rsidRPr="007C02BE">
        <w:rPr>
          <w:rFonts w:ascii="Arial" w:hAnsi="Arial"/>
          <w:sz w:val="24"/>
          <w:szCs w:val="24"/>
        </w:rPr>
        <w:tab/>
      </w:r>
      <w:r w:rsidR="00E063A5" w:rsidRPr="007C02BE">
        <w:rPr>
          <w:rFonts w:ascii="Arial" w:hAnsi="Arial"/>
          <w:sz w:val="24"/>
          <w:szCs w:val="24"/>
        </w:rPr>
        <w:tab/>
      </w:r>
    </w:p>
    <w:p w:rsidR="00E063A5" w:rsidRPr="007C02BE" w:rsidRDefault="002C497D" w:rsidP="00E063A5">
      <w:pPr>
        <w:jc w:val="both"/>
        <w:rPr>
          <w:rFonts w:ascii="Arial" w:hAnsi="Arial"/>
          <w:sz w:val="24"/>
          <w:szCs w:val="24"/>
          <w:lang w:val="en-GB"/>
        </w:rPr>
      </w:pPr>
      <w:proofErr w:type="spellStart"/>
      <w:r>
        <w:rPr>
          <w:rFonts w:ascii="Arial" w:hAnsi="Arial"/>
          <w:sz w:val="24"/>
          <w:szCs w:val="24"/>
          <w:lang w:val="en-GB"/>
        </w:rPr>
        <w:t>Alonia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="00E063A5" w:rsidRPr="007C02BE">
        <w:rPr>
          <w:rFonts w:ascii="Arial" w:hAnsi="Arial"/>
          <w:sz w:val="24"/>
          <w:szCs w:val="24"/>
          <w:lang w:val="en-GB"/>
        </w:rPr>
        <w:t>Ano</w:t>
      </w:r>
      <w:proofErr w:type="spellEnd"/>
      <w:r w:rsidR="00E063A5" w:rsidRPr="007C02BE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="00E063A5" w:rsidRPr="007C02BE">
        <w:rPr>
          <w:rFonts w:ascii="Arial" w:hAnsi="Arial"/>
          <w:sz w:val="24"/>
          <w:szCs w:val="24"/>
          <w:lang w:val="en-GB"/>
        </w:rPr>
        <w:t>Gerakario</w:t>
      </w:r>
      <w:proofErr w:type="spellEnd"/>
      <w:r w:rsidR="00E063A5" w:rsidRPr="007C02BE">
        <w:rPr>
          <w:rFonts w:ascii="Arial" w:hAnsi="Arial"/>
          <w:sz w:val="24"/>
          <w:szCs w:val="24"/>
          <w:lang w:val="en-GB"/>
        </w:rPr>
        <w:t xml:space="preserve">                               </w:t>
      </w:r>
    </w:p>
    <w:p w:rsidR="00E063A5" w:rsidRPr="007C02BE" w:rsidRDefault="00E063A5" w:rsidP="00E063A5">
      <w:pPr>
        <w:jc w:val="both"/>
        <w:rPr>
          <w:rFonts w:ascii="Arial" w:hAnsi="Arial"/>
          <w:sz w:val="24"/>
          <w:szCs w:val="24"/>
          <w:lang w:val="en-GB"/>
        </w:rPr>
      </w:pPr>
      <w:r w:rsidRPr="007C02BE">
        <w:rPr>
          <w:rFonts w:ascii="Arial" w:hAnsi="Arial"/>
          <w:sz w:val="24"/>
          <w:szCs w:val="24"/>
          <w:lang w:val="en-GB"/>
        </w:rPr>
        <w:t xml:space="preserve">29100 ZAKYNTHOS </w:t>
      </w:r>
      <w:r w:rsidR="006A0DE2" w:rsidRPr="007C02BE">
        <w:rPr>
          <w:rFonts w:ascii="Arial" w:hAnsi="Arial"/>
          <w:sz w:val="24"/>
          <w:szCs w:val="24"/>
          <w:lang w:val="en-GB"/>
        </w:rPr>
        <w:t xml:space="preserve">- </w:t>
      </w:r>
      <w:r w:rsidRPr="007C02BE">
        <w:rPr>
          <w:rFonts w:ascii="Arial" w:hAnsi="Arial"/>
          <w:sz w:val="24"/>
          <w:szCs w:val="24"/>
          <w:lang w:val="en-GB"/>
        </w:rPr>
        <w:t>GRECE</w:t>
      </w:r>
      <w:r w:rsidRPr="007C02BE">
        <w:rPr>
          <w:rFonts w:ascii="Arial" w:hAnsi="Arial"/>
          <w:sz w:val="24"/>
          <w:szCs w:val="24"/>
          <w:lang w:val="en-GB"/>
        </w:rPr>
        <w:tab/>
      </w:r>
    </w:p>
    <w:p w:rsidR="00AF4C7D" w:rsidRDefault="00E063A5" w:rsidP="00E063A5">
      <w:pPr>
        <w:jc w:val="both"/>
        <w:rPr>
          <w:rFonts w:ascii="Arial" w:hAnsi="Arial"/>
          <w:sz w:val="24"/>
          <w:szCs w:val="24"/>
        </w:rPr>
      </w:pPr>
      <w:r w:rsidRPr="007C02BE">
        <w:rPr>
          <w:rFonts w:ascii="Arial" w:hAnsi="Arial"/>
          <w:sz w:val="24"/>
          <w:szCs w:val="24"/>
        </w:rPr>
        <w:lastRenderedPageBreak/>
        <w:t xml:space="preserve">Email : </w:t>
      </w:r>
      <w:hyperlink r:id="rId9" w:history="1">
        <w:r w:rsidR="00AF4C7D" w:rsidRPr="00A54638">
          <w:rPr>
            <w:rStyle w:val="Lienhypertexte"/>
            <w:rFonts w:ascii="Arial" w:hAnsi="Arial"/>
            <w:sz w:val="24"/>
            <w:szCs w:val="24"/>
          </w:rPr>
          <w:t>elia1950@yahoo.com</w:t>
        </w:r>
      </w:hyperlink>
    </w:p>
    <w:p w:rsidR="00E063A5" w:rsidRPr="007C02BE" w:rsidRDefault="00E063A5" w:rsidP="00E063A5">
      <w:pPr>
        <w:jc w:val="both"/>
        <w:rPr>
          <w:rFonts w:ascii="Arial" w:hAnsi="Arial"/>
          <w:sz w:val="24"/>
          <w:szCs w:val="24"/>
        </w:rPr>
      </w:pPr>
      <w:r w:rsidRPr="007C02BE">
        <w:rPr>
          <w:rFonts w:ascii="Arial" w:hAnsi="Arial"/>
          <w:sz w:val="24"/>
          <w:szCs w:val="24"/>
        </w:rPr>
        <w:t>Tel   : ++30 2695063436</w:t>
      </w:r>
      <w:r w:rsidRPr="007C02BE">
        <w:rPr>
          <w:rFonts w:ascii="Arial" w:hAnsi="Arial"/>
          <w:sz w:val="24"/>
          <w:szCs w:val="24"/>
        </w:rPr>
        <w:tab/>
      </w:r>
    </w:p>
    <w:p w:rsidR="00040194" w:rsidRPr="007C02BE" w:rsidRDefault="00E063A5" w:rsidP="00E063A5">
      <w:pPr>
        <w:jc w:val="both"/>
        <w:rPr>
          <w:rFonts w:ascii="Arial" w:hAnsi="Arial"/>
          <w:sz w:val="24"/>
          <w:szCs w:val="24"/>
        </w:rPr>
      </w:pPr>
      <w:r w:rsidRPr="007C02BE">
        <w:rPr>
          <w:rFonts w:ascii="Arial" w:hAnsi="Arial"/>
          <w:sz w:val="24"/>
          <w:szCs w:val="24"/>
        </w:rPr>
        <w:t>Mob : ++30 6972361100</w:t>
      </w:r>
    </w:p>
    <w:p w:rsidR="00040194" w:rsidRPr="007C02BE" w:rsidRDefault="00040194" w:rsidP="00E063A5">
      <w:pPr>
        <w:jc w:val="both"/>
        <w:rPr>
          <w:rFonts w:ascii="Arial" w:hAnsi="Arial"/>
          <w:sz w:val="24"/>
          <w:szCs w:val="24"/>
        </w:rPr>
        <w:sectPr w:rsidR="00040194" w:rsidRPr="007C02BE" w:rsidSect="001410C3">
          <w:type w:val="continuous"/>
          <w:pgSz w:w="11907" w:h="16840" w:code="9"/>
          <w:pgMar w:top="1384" w:right="567" w:bottom="568" w:left="1134" w:header="700" w:footer="720" w:gutter="0"/>
          <w:cols w:num="2" w:space="720"/>
        </w:sectPr>
      </w:pPr>
    </w:p>
    <w:p w:rsidR="00040194" w:rsidRPr="007C02BE" w:rsidRDefault="007C02BE" w:rsidP="00E063A5">
      <w:pPr>
        <w:jc w:val="both"/>
        <w:rPr>
          <w:rFonts w:ascii="Arial" w:hAnsi="Arial"/>
          <w:sz w:val="24"/>
          <w:szCs w:val="24"/>
        </w:rPr>
      </w:pPr>
      <w:proofErr w:type="gramStart"/>
      <w:r w:rsidRPr="007C02BE">
        <w:rPr>
          <w:rFonts w:ascii="Arial" w:hAnsi="Arial"/>
          <w:sz w:val="24"/>
          <w:szCs w:val="24"/>
        </w:rPr>
        <w:lastRenderedPageBreak/>
        <w:t>e</w:t>
      </w:r>
      <w:r w:rsidR="00040194" w:rsidRPr="007C02BE">
        <w:rPr>
          <w:rFonts w:ascii="Arial" w:hAnsi="Arial"/>
          <w:sz w:val="24"/>
          <w:szCs w:val="24"/>
        </w:rPr>
        <w:t>t</w:t>
      </w:r>
      <w:proofErr w:type="gramEnd"/>
    </w:p>
    <w:p w:rsidR="00040194" w:rsidRPr="007C02BE" w:rsidRDefault="00040194" w:rsidP="00E063A5">
      <w:pPr>
        <w:jc w:val="both"/>
        <w:rPr>
          <w:rFonts w:ascii="Arial" w:hAnsi="Arial"/>
          <w:sz w:val="24"/>
          <w:szCs w:val="24"/>
        </w:rPr>
        <w:sectPr w:rsidR="00040194" w:rsidRPr="007C02BE" w:rsidSect="001410C3">
          <w:type w:val="continuous"/>
          <w:pgSz w:w="11907" w:h="16840" w:code="9"/>
          <w:pgMar w:top="1384" w:right="567" w:bottom="568" w:left="1134" w:header="700" w:footer="720" w:gutter="0"/>
          <w:cols w:space="720"/>
        </w:sectPr>
      </w:pPr>
    </w:p>
    <w:p w:rsidR="00040194" w:rsidRPr="007C02BE" w:rsidRDefault="00E063A5" w:rsidP="00E063A5">
      <w:pPr>
        <w:jc w:val="both"/>
        <w:rPr>
          <w:rFonts w:ascii="Arial" w:hAnsi="Arial"/>
          <w:sz w:val="24"/>
          <w:szCs w:val="24"/>
        </w:rPr>
      </w:pPr>
      <w:r w:rsidRPr="007C02BE">
        <w:rPr>
          <w:rFonts w:ascii="Arial" w:hAnsi="Arial"/>
          <w:sz w:val="24"/>
          <w:szCs w:val="24"/>
        </w:rPr>
        <w:lastRenderedPageBreak/>
        <w:t>L’adhérent de l’AMAP</w:t>
      </w:r>
      <w:r w:rsidR="00615EF4" w:rsidRPr="007C02BE">
        <w:rPr>
          <w:rFonts w:ascii="Arial" w:hAnsi="Arial"/>
          <w:sz w:val="24"/>
          <w:szCs w:val="24"/>
        </w:rPr>
        <w:tab/>
      </w:r>
      <w:r w:rsidR="00615EF4" w:rsidRPr="007C02BE">
        <w:rPr>
          <w:rFonts w:ascii="Arial" w:hAnsi="Arial"/>
          <w:sz w:val="24"/>
          <w:szCs w:val="24"/>
        </w:rPr>
        <w:tab/>
      </w:r>
      <w:r w:rsidR="00615EF4" w:rsidRPr="007C02BE">
        <w:rPr>
          <w:rFonts w:ascii="Arial" w:hAnsi="Arial"/>
          <w:sz w:val="24"/>
          <w:szCs w:val="24"/>
        </w:rPr>
        <w:tab/>
      </w:r>
    </w:p>
    <w:p w:rsidR="00E063A5" w:rsidRPr="007C02BE" w:rsidRDefault="00E063A5" w:rsidP="007C02BE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7C02BE">
        <w:rPr>
          <w:rFonts w:ascii="Arial" w:hAnsi="Arial"/>
          <w:sz w:val="24"/>
          <w:szCs w:val="24"/>
        </w:rPr>
        <w:t>Mme</w:t>
      </w:r>
      <w:r w:rsidR="002C497D">
        <w:rPr>
          <w:rFonts w:ascii="Arial" w:hAnsi="Arial"/>
          <w:sz w:val="24"/>
          <w:szCs w:val="24"/>
        </w:rPr>
        <w:t>/M.</w:t>
      </w:r>
      <w:r w:rsidRPr="007C02BE">
        <w:rPr>
          <w:rFonts w:ascii="Arial" w:hAnsi="Arial"/>
          <w:sz w:val="24"/>
          <w:szCs w:val="24"/>
        </w:rPr>
        <w:t> :</w:t>
      </w:r>
      <w:r w:rsidR="007C02BE" w:rsidRPr="007C02BE">
        <w:rPr>
          <w:rFonts w:ascii="Arial" w:hAnsi="Arial"/>
          <w:sz w:val="24"/>
          <w:szCs w:val="24"/>
        </w:rPr>
        <w:t xml:space="preserve"> </w:t>
      </w:r>
      <w:r w:rsidR="0005596F">
        <w:rPr>
          <w:rFonts w:ascii="Arial" w:hAnsi="Arial"/>
          <w:sz w:val="24"/>
          <w:szCs w:val="24"/>
        </w:rPr>
        <w:t xml:space="preserve"> </w:t>
      </w:r>
      <w:r w:rsidR="007C02BE" w:rsidRPr="007C02BE">
        <w:rPr>
          <w:rFonts w:ascii="Arial" w:hAnsi="Arial"/>
          <w:sz w:val="24"/>
          <w:szCs w:val="24"/>
        </w:rPr>
        <w:t>………………………………………</w:t>
      </w:r>
    </w:p>
    <w:p w:rsidR="00E063A5" w:rsidRDefault="00E063A5" w:rsidP="007C02BE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7C02BE">
        <w:rPr>
          <w:rFonts w:ascii="Arial" w:hAnsi="Arial"/>
          <w:sz w:val="24"/>
          <w:szCs w:val="24"/>
        </w:rPr>
        <w:t>Adresse :</w:t>
      </w:r>
      <w:r w:rsidR="0005596F">
        <w:rPr>
          <w:rFonts w:ascii="Arial" w:hAnsi="Arial"/>
          <w:sz w:val="24"/>
          <w:szCs w:val="24"/>
        </w:rPr>
        <w:t xml:space="preserve"> </w:t>
      </w:r>
      <w:r w:rsidR="007C02BE" w:rsidRPr="007C02BE">
        <w:rPr>
          <w:rFonts w:ascii="Arial" w:hAnsi="Arial"/>
          <w:sz w:val="24"/>
          <w:szCs w:val="24"/>
        </w:rPr>
        <w:t>……………………………………..</w:t>
      </w:r>
      <w:r w:rsidR="0005596F">
        <w:rPr>
          <w:rFonts w:ascii="Arial" w:hAnsi="Arial"/>
          <w:sz w:val="24"/>
          <w:szCs w:val="24"/>
        </w:rPr>
        <w:t>.</w:t>
      </w:r>
    </w:p>
    <w:p w:rsidR="0005596F" w:rsidRDefault="0005596F" w:rsidP="007C02BE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………………………………………………….</w:t>
      </w:r>
    </w:p>
    <w:p w:rsidR="0005596F" w:rsidRPr="007C02BE" w:rsidRDefault="0005596F" w:rsidP="007C02BE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615EF4" w:rsidRPr="007C02BE" w:rsidRDefault="00615EF4" w:rsidP="007C02BE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040194" w:rsidRPr="007C02BE" w:rsidRDefault="0005596F" w:rsidP="007C02BE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Email : </w:t>
      </w:r>
      <w:r w:rsidR="007C02BE" w:rsidRPr="007C02BE">
        <w:rPr>
          <w:rFonts w:ascii="Arial" w:hAnsi="Arial"/>
          <w:sz w:val="24"/>
          <w:szCs w:val="24"/>
        </w:rPr>
        <w:t>……………………………</w:t>
      </w:r>
      <w:r>
        <w:rPr>
          <w:rFonts w:ascii="Arial" w:hAnsi="Arial"/>
          <w:sz w:val="24"/>
          <w:szCs w:val="24"/>
        </w:rPr>
        <w:t>………</w:t>
      </w:r>
    </w:p>
    <w:p w:rsidR="00040194" w:rsidRPr="007C02BE" w:rsidRDefault="0005596F" w:rsidP="007C02BE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Tel </w:t>
      </w:r>
      <w:r w:rsidR="00040194" w:rsidRPr="007C02BE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  <w:r w:rsidR="007C02BE" w:rsidRPr="007C02BE">
        <w:rPr>
          <w:rFonts w:ascii="Arial" w:hAnsi="Arial"/>
          <w:sz w:val="24"/>
          <w:szCs w:val="24"/>
        </w:rPr>
        <w:t>…………………………</w:t>
      </w:r>
      <w:r>
        <w:rPr>
          <w:rFonts w:ascii="Arial" w:hAnsi="Arial"/>
          <w:sz w:val="24"/>
          <w:szCs w:val="24"/>
        </w:rPr>
        <w:t>….....…..</w:t>
      </w:r>
    </w:p>
    <w:p w:rsidR="00615EF4" w:rsidRPr="007C02BE" w:rsidRDefault="00615EF4" w:rsidP="00040194">
      <w:pPr>
        <w:numPr>
          <w:ilvl w:val="0"/>
          <w:numId w:val="18"/>
        </w:numPr>
        <w:jc w:val="both"/>
        <w:rPr>
          <w:rFonts w:ascii="Arial" w:hAnsi="Arial"/>
          <w:sz w:val="24"/>
          <w:szCs w:val="24"/>
          <w:u w:val="single"/>
        </w:rPr>
        <w:sectPr w:rsidR="00615EF4" w:rsidRPr="007C02BE" w:rsidSect="001410C3">
          <w:type w:val="continuous"/>
          <w:pgSz w:w="11907" w:h="16840" w:code="9"/>
          <w:pgMar w:top="1384" w:right="567" w:bottom="568" w:left="1134" w:header="700" w:footer="720" w:gutter="0"/>
          <w:cols w:num="2" w:space="852"/>
        </w:sectPr>
      </w:pPr>
    </w:p>
    <w:p w:rsidR="00311368" w:rsidRDefault="00311368" w:rsidP="003B7EE4">
      <w:pPr>
        <w:rPr>
          <w:rFonts w:ascii="Arial" w:hAnsi="Arial" w:cs="Arial"/>
          <w:color w:val="FF0000"/>
          <w:sz w:val="24"/>
          <w:szCs w:val="24"/>
        </w:rPr>
      </w:pPr>
    </w:p>
    <w:p w:rsidR="003B7EE4" w:rsidRPr="0005596F" w:rsidRDefault="003B7EE4" w:rsidP="003B7EE4">
      <w:pPr>
        <w:rPr>
          <w:rFonts w:ascii="Arial" w:hAnsi="Arial" w:cs="Arial"/>
          <w:color w:val="FF0000"/>
          <w:sz w:val="24"/>
          <w:szCs w:val="24"/>
        </w:rPr>
      </w:pPr>
      <w:r w:rsidRPr="0005596F">
        <w:rPr>
          <w:rFonts w:ascii="Arial" w:hAnsi="Arial" w:cs="Arial"/>
          <w:color w:val="FF0000"/>
          <w:sz w:val="24"/>
          <w:szCs w:val="24"/>
        </w:rPr>
        <w:t xml:space="preserve">Lieu de distribution :       </w:t>
      </w:r>
      <w:r w:rsidRPr="0005596F">
        <w:rPr>
          <w:rFonts w:ascii="Apple Symbols" w:hAnsi="Apple Symbols" w:cs="Apple Symbols"/>
          <w:color w:val="FF0000"/>
          <w:sz w:val="24"/>
          <w:szCs w:val="24"/>
        </w:rPr>
        <w:t>☐</w:t>
      </w:r>
      <w:r w:rsidRPr="0005596F">
        <w:rPr>
          <w:rFonts w:ascii="Arial" w:hAnsi="Arial" w:cs="Arial"/>
          <w:color w:val="FF0000"/>
          <w:sz w:val="24"/>
          <w:szCs w:val="24"/>
        </w:rPr>
        <w:t xml:space="preserve">  Sud     </w:t>
      </w:r>
      <w:r w:rsidRPr="0005596F">
        <w:rPr>
          <w:rFonts w:ascii="Arial" w:hAnsi="Arial" w:cs="Arial"/>
          <w:color w:val="FF0000"/>
          <w:sz w:val="24"/>
          <w:szCs w:val="24"/>
        </w:rPr>
        <w:tab/>
        <w:t>☐  Plateau</w:t>
      </w:r>
    </w:p>
    <w:p w:rsidR="00615EF4" w:rsidRDefault="00615EF4" w:rsidP="00615EF4">
      <w:pPr>
        <w:jc w:val="both"/>
        <w:rPr>
          <w:rFonts w:ascii="Arial" w:hAnsi="Arial"/>
          <w:sz w:val="24"/>
          <w:szCs w:val="24"/>
        </w:rPr>
      </w:pPr>
    </w:p>
    <w:p w:rsidR="00311368" w:rsidRPr="007C02BE" w:rsidRDefault="00311368" w:rsidP="00615EF4">
      <w:pPr>
        <w:jc w:val="both"/>
        <w:rPr>
          <w:rFonts w:ascii="Arial" w:hAnsi="Arial"/>
          <w:sz w:val="24"/>
          <w:szCs w:val="24"/>
        </w:rPr>
      </w:pPr>
    </w:p>
    <w:p w:rsidR="00E063A5" w:rsidRPr="007C02BE" w:rsidRDefault="00E063A5" w:rsidP="00040194">
      <w:pPr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 w:rsidRPr="007C02BE">
        <w:rPr>
          <w:rFonts w:ascii="Arial" w:hAnsi="Arial"/>
          <w:sz w:val="24"/>
          <w:szCs w:val="24"/>
          <w:u w:val="single"/>
        </w:rPr>
        <w:t>Objet du contrat </w:t>
      </w:r>
      <w:r w:rsidRPr="007C02BE">
        <w:rPr>
          <w:rFonts w:ascii="Arial" w:hAnsi="Arial"/>
          <w:sz w:val="24"/>
          <w:szCs w:val="24"/>
        </w:rPr>
        <w:t>:</w:t>
      </w:r>
    </w:p>
    <w:p w:rsidR="00E063A5" w:rsidRPr="00F44B72" w:rsidRDefault="00E063A5" w:rsidP="00E063A5">
      <w:pPr>
        <w:jc w:val="both"/>
        <w:rPr>
          <w:rFonts w:ascii="Arial" w:hAnsi="Arial"/>
          <w:b/>
          <w:sz w:val="24"/>
          <w:szCs w:val="24"/>
        </w:rPr>
      </w:pPr>
      <w:r w:rsidRPr="007C02BE">
        <w:rPr>
          <w:rFonts w:ascii="Arial" w:hAnsi="Arial"/>
          <w:sz w:val="24"/>
          <w:szCs w:val="24"/>
        </w:rPr>
        <w:t>Le présent contrat est passé pour la fourniture de l’huile d’olive</w:t>
      </w:r>
      <w:r w:rsidR="00961EE8" w:rsidRPr="007C02BE">
        <w:rPr>
          <w:rFonts w:ascii="Arial" w:hAnsi="Arial"/>
          <w:sz w:val="24"/>
          <w:szCs w:val="24"/>
        </w:rPr>
        <w:t xml:space="preserve"> et des produits dérivés</w:t>
      </w:r>
      <w:r w:rsidRPr="007C02BE">
        <w:rPr>
          <w:rFonts w:ascii="Arial" w:hAnsi="Arial"/>
          <w:sz w:val="24"/>
          <w:szCs w:val="24"/>
        </w:rPr>
        <w:t xml:space="preserve"> de </w:t>
      </w:r>
      <w:r w:rsidR="00F2346D">
        <w:rPr>
          <w:rFonts w:ascii="Arial" w:hAnsi="Arial"/>
          <w:sz w:val="24"/>
          <w:szCs w:val="24"/>
        </w:rPr>
        <w:t xml:space="preserve">Laurence et </w:t>
      </w:r>
      <w:r w:rsidRPr="007C02BE">
        <w:rPr>
          <w:rFonts w:ascii="Arial" w:hAnsi="Arial"/>
          <w:sz w:val="24"/>
          <w:szCs w:val="24"/>
        </w:rPr>
        <w:t xml:space="preserve">Nicolas </w:t>
      </w:r>
      <w:proofErr w:type="spellStart"/>
      <w:r w:rsidRPr="007C02BE">
        <w:rPr>
          <w:rFonts w:ascii="Arial" w:hAnsi="Arial"/>
          <w:sz w:val="24"/>
          <w:szCs w:val="24"/>
        </w:rPr>
        <w:t>Mouzakis</w:t>
      </w:r>
      <w:proofErr w:type="spellEnd"/>
      <w:r w:rsidRPr="007C02BE">
        <w:rPr>
          <w:rFonts w:ascii="Arial" w:hAnsi="Arial"/>
          <w:sz w:val="24"/>
          <w:szCs w:val="24"/>
        </w:rPr>
        <w:t xml:space="preserve"> à l’adhérent de l’ AMAP Les Amis de la Ferme de Bagnolet à raison d</w:t>
      </w:r>
      <w:r w:rsidR="00615EF4" w:rsidRPr="007C02BE">
        <w:rPr>
          <w:rFonts w:ascii="Arial" w:hAnsi="Arial"/>
          <w:sz w:val="24"/>
          <w:szCs w:val="24"/>
        </w:rPr>
        <w:t xml:space="preserve">e </w:t>
      </w:r>
      <w:r w:rsidR="00311368" w:rsidRPr="00F44B72">
        <w:rPr>
          <w:rFonts w:ascii="Arial" w:hAnsi="Arial"/>
          <w:b/>
          <w:sz w:val="24"/>
          <w:szCs w:val="24"/>
        </w:rPr>
        <w:t>2</w:t>
      </w:r>
      <w:r w:rsidR="003F14BA" w:rsidRPr="00F44B72">
        <w:rPr>
          <w:rFonts w:ascii="Arial" w:hAnsi="Arial"/>
          <w:b/>
          <w:sz w:val="24"/>
          <w:szCs w:val="24"/>
        </w:rPr>
        <w:t xml:space="preserve"> livraisons p</w:t>
      </w:r>
      <w:r w:rsidR="00E402FB">
        <w:rPr>
          <w:rFonts w:ascii="Arial" w:hAnsi="Arial"/>
          <w:b/>
          <w:sz w:val="24"/>
          <w:szCs w:val="24"/>
        </w:rPr>
        <w:t>our l’année 2023</w:t>
      </w:r>
      <w:r w:rsidRPr="00F44B72">
        <w:rPr>
          <w:rFonts w:ascii="Arial" w:hAnsi="Arial"/>
          <w:b/>
          <w:sz w:val="24"/>
          <w:szCs w:val="24"/>
        </w:rPr>
        <w:t>.</w:t>
      </w:r>
    </w:p>
    <w:p w:rsidR="00A46458" w:rsidRDefault="00E063A5" w:rsidP="00E063A5">
      <w:pPr>
        <w:jc w:val="both"/>
        <w:rPr>
          <w:rFonts w:ascii="Arial" w:hAnsi="Arial"/>
          <w:sz w:val="24"/>
          <w:szCs w:val="24"/>
        </w:rPr>
      </w:pPr>
      <w:r w:rsidRPr="007C02BE">
        <w:rPr>
          <w:rFonts w:ascii="Arial" w:hAnsi="Arial"/>
          <w:sz w:val="24"/>
          <w:szCs w:val="24"/>
        </w:rPr>
        <w:t xml:space="preserve">Le producteur garantit un prix avantageux des </w:t>
      </w:r>
      <w:r w:rsidR="00CC676E">
        <w:rPr>
          <w:rFonts w:ascii="Arial" w:hAnsi="Arial"/>
          <w:sz w:val="24"/>
          <w:szCs w:val="24"/>
        </w:rPr>
        <w:t>produits</w:t>
      </w:r>
      <w:r w:rsidRPr="007C02BE">
        <w:rPr>
          <w:rFonts w:ascii="Arial" w:hAnsi="Arial"/>
          <w:sz w:val="24"/>
          <w:szCs w:val="24"/>
        </w:rPr>
        <w:t xml:space="preserve"> par rapport au prix de détail du contenu.</w:t>
      </w:r>
      <w:r w:rsidR="003F14BA">
        <w:rPr>
          <w:rFonts w:ascii="Arial" w:hAnsi="Arial"/>
          <w:sz w:val="24"/>
          <w:szCs w:val="24"/>
        </w:rPr>
        <w:t xml:space="preserve"> </w:t>
      </w:r>
      <w:r w:rsidRPr="007C02BE">
        <w:rPr>
          <w:rFonts w:ascii="Arial" w:hAnsi="Arial"/>
          <w:sz w:val="24"/>
          <w:szCs w:val="24"/>
        </w:rPr>
        <w:t>Toutefois, il ne pourra pas être retenu responsable en cas de sinistre excepti</w:t>
      </w:r>
      <w:r w:rsidR="002C497D">
        <w:rPr>
          <w:rFonts w:ascii="Arial" w:hAnsi="Arial"/>
          <w:sz w:val="24"/>
          <w:szCs w:val="24"/>
        </w:rPr>
        <w:t>onnel (tempête, gel, sé</w:t>
      </w:r>
      <w:r w:rsidR="006A0DE2" w:rsidRPr="007C02BE">
        <w:rPr>
          <w:rFonts w:ascii="Arial" w:hAnsi="Arial"/>
          <w:sz w:val="24"/>
          <w:szCs w:val="24"/>
        </w:rPr>
        <w:t>cheresse</w:t>
      </w:r>
      <w:r w:rsidR="00AF4C7D">
        <w:rPr>
          <w:rFonts w:ascii="Arial" w:hAnsi="Arial"/>
          <w:sz w:val="24"/>
          <w:szCs w:val="24"/>
        </w:rPr>
        <w:t>,</w:t>
      </w:r>
      <w:r w:rsidR="002C497D">
        <w:rPr>
          <w:rFonts w:ascii="Arial" w:hAnsi="Arial"/>
          <w:sz w:val="24"/>
          <w:szCs w:val="24"/>
        </w:rPr>
        <w:t>...)</w:t>
      </w:r>
      <w:r w:rsidR="00AF4C7D">
        <w:rPr>
          <w:rFonts w:ascii="Arial" w:hAnsi="Arial"/>
          <w:sz w:val="24"/>
          <w:szCs w:val="24"/>
        </w:rPr>
        <w:t>.</w:t>
      </w:r>
    </w:p>
    <w:p w:rsidR="003F14BA" w:rsidRDefault="003F14BA" w:rsidP="00E063A5">
      <w:pPr>
        <w:jc w:val="both"/>
        <w:rPr>
          <w:rFonts w:ascii="Arial" w:hAnsi="Arial"/>
          <w:sz w:val="24"/>
          <w:szCs w:val="24"/>
        </w:rPr>
      </w:pPr>
    </w:p>
    <w:p w:rsidR="00311368" w:rsidRPr="007C02BE" w:rsidRDefault="00311368" w:rsidP="00E063A5">
      <w:pPr>
        <w:jc w:val="both"/>
        <w:rPr>
          <w:rFonts w:ascii="Arial" w:hAnsi="Arial"/>
          <w:sz w:val="24"/>
          <w:szCs w:val="24"/>
        </w:rPr>
      </w:pPr>
    </w:p>
    <w:p w:rsidR="00E063A5" w:rsidRPr="007C02BE" w:rsidRDefault="00E063A5" w:rsidP="00FB799C">
      <w:pPr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 w:rsidRPr="007C02BE">
        <w:rPr>
          <w:rFonts w:ascii="Arial" w:hAnsi="Arial"/>
          <w:sz w:val="24"/>
          <w:szCs w:val="24"/>
          <w:u w:val="single"/>
        </w:rPr>
        <w:t>Engagements réciproques </w:t>
      </w:r>
      <w:r w:rsidRPr="007C02BE">
        <w:rPr>
          <w:rFonts w:ascii="Arial" w:hAnsi="Arial"/>
          <w:sz w:val="24"/>
          <w:szCs w:val="24"/>
        </w:rPr>
        <w:t>:</w:t>
      </w:r>
    </w:p>
    <w:p w:rsidR="00E063A5" w:rsidRPr="007C02BE" w:rsidRDefault="00E063A5" w:rsidP="00E063A5">
      <w:pPr>
        <w:jc w:val="both"/>
        <w:rPr>
          <w:rFonts w:ascii="Arial" w:eastAsia="Bitstream Vera Sans" w:hAnsi="Arial"/>
          <w:sz w:val="24"/>
          <w:szCs w:val="24"/>
        </w:rPr>
      </w:pPr>
      <w:r w:rsidRPr="007C02BE">
        <w:rPr>
          <w:rFonts w:ascii="Arial" w:eastAsia="Bitstream Vera Sans" w:hAnsi="Arial"/>
          <w:sz w:val="24"/>
          <w:szCs w:val="24"/>
        </w:rPr>
        <w:t>Les signataires du présent contrat s'engagent à respecter les principes et engagements définis dans la charte des AMAP, c’est-à-dire :</w:t>
      </w:r>
    </w:p>
    <w:p w:rsidR="00E063A5" w:rsidRPr="007C02BE" w:rsidRDefault="00E063A5" w:rsidP="00E063A5">
      <w:pPr>
        <w:numPr>
          <w:ilvl w:val="0"/>
          <w:numId w:val="8"/>
        </w:numPr>
        <w:jc w:val="both"/>
        <w:rPr>
          <w:rFonts w:ascii="Arial" w:eastAsia="Bitstream Vera Sans" w:hAnsi="Arial"/>
          <w:sz w:val="24"/>
          <w:szCs w:val="24"/>
        </w:rPr>
      </w:pPr>
      <w:r w:rsidRPr="007C02BE">
        <w:rPr>
          <w:rFonts w:ascii="Arial" w:eastAsia="Bitstream Vera Sans" w:hAnsi="Arial"/>
          <w:sz w:val="24"/>
          <w:szCs w:val="24"/>
        </w:rPr>
        <w:t>Engagements pour l’adhérent de l’association</w:t>
      </w:r>
      <w:r w:rsidR="00AF4C7D">
        <w:rPr>
          <w:rFonts w:ascii="Arial" w:eastAsia="Bitstream Vera Sans" w:hAnsi="Arial"/>
          <w:sz w:val="24"/>
          <w:szCs w:val="24"/>
        </w:rPr>
        <w:t xml:space="preserve"> </w:t>
      </w:r>
      <w:r w:rsidRPr="007C02BE">
        <w:rPr>
          <w:rFonts w:ascii="Arial" w:eastAsia="Bitstream Vera Sans" w:hAnsi="Arial"/>
          <w:sz w:val="24"/>
          <w:szCs w:val="24"/>
        </w:rPr>
        <w:t>:</w:t>
      </w:r>
    </w:p>
    <w:p w:rsidR="00E063A5" w:rsidRPr="007C02BE" w:rsidRDefault="00E063A5" w:rsidP="00E063A5">
      <w:pPr>
        <w:jc w:val="both"/>
        <w:rPr>
          <w:rFonts w:ascii="Arial" w:eastAsia="Bitstream Vera Sans" w:hAnsi="Arial"/>
          <w:sz w:val="24"/>
          <w:szCs w:val="24"/>
        </w:rPr>
      </w:pPr>
      <w:r w:rsidRPr="007C02BE">
        <w:rPr>
          <w:rFonts w:ascii="Arial" w:eastAsia="Bitstream Vera Sans" w:hAnsi="Arial"/>
          <w:sz w:val="24"/>
          <w:szCs w:val="24"/>
        </w:rPr>
        <w:t>- pré financer la production par un engagement sur l’année civile</w:t>
      </w:r>
    </w:p>
    <w:p w:rsidR="00E063A5" w:rsidRPr="007C02BE" w:rsidRDefault="00E063A5" w:rsidP="00E063A5">
      <w:pPr>
        <w:jc w:val="both"/>
        <w:rPr>
          <w:rFonts w:ascii="Arial" w:eastAsia="Bitstream Vera Sans" w:hAnsi="Arial"/>
          <w:sz w:val="24"/>
          <w:szCs w:val="24"/>
        </w:rPr>
      </w:pPr>
      <w:r w:rsidRPr="007C02BE">
        <w:rPr>
          <w:rFonts w:ascii="Arial" w:eastAsia="Bitstream Vera Sans" w:hAnsi="Arial"/>
          <w:sz w:val="24"/>
          <w:szCs w:val="24"/>
        </w:rPr>
        <w:t xml:space="preserve">- assurer </w:t>
      </w:r>
      <w:r w:rsidR="00F44B72">
        <w:rPr>
          <w:rFonts w:ascii="Arial" w:eastAsia="Bitstream Vera Sans" w:hAnsi="Arial"/>
          <w:sz w:val="24"/>
          <w:szCs w:val="24"/>
        </w:rPr>
        <w:t xml:space="preserve">si nécessaire </w:t>
      </w:r>
      <w:r w:rsidRPr="007C02BE">
        <w:rPr>
          <w:rFonts w:ascii="Arial" w:eastAsia="Bitstream Vera Sans" w:hAnsi="Arial"/>
          <w:sz w:val="24"/>
          <w:szCs w:val="24"/>
        </w:rPr>
        <w:t xml:space="preserve">la distribution avec le producteur </w:t>
      </w:r>
    </w:p>
    <w:p w:rsidR="00E063A5" w:rsidRPr="007C02BE" w:rsidRDefault="00E063A5" w:rsidP="00E063A5">
      <w:pPr>
        <w:numPr>
          <w:ilvl w:val="0"/>
          <w:numId w:val="9"/>
        </w:numPr>
        <w:jc w:val="both"/>
        <w:rPr>
          <w:rFonts w:ascii="Arial" w:eastAsia="Bitstream Vera Sans" w:hAnsi="Arial"/>
          <w:sz w:val="24"/>
          <w:szCs w:val="24"/>
        </w:rPr>
      </w:pPr>
      <w:r w:rsidRPr="007C02BE">
        <w:rPr>
          <w:rFonts w:ascii="Arial" w:eastAsia="Bitstream Vera Sans" w:hAnsi="Arial"/>
          <w:sz w:val="24"/>
          <w:szCs w:val="24"/>
        </w:rPr>
        <w:t>Engagements du producteur :</w:t>
      </w:r>
    </w:p>
    <w:p w:rsidR="00E063A5" w:rsidRPr="007C02BE" w:rsidRDefault="00E063A5" w:rsidP="00E063A5">
      <w:pPr>
        <w:jc w:val="both"/>
        <w:rPr>
          <w:rFonts w:ascii="Arial" w:eastAsia="Bitstream Vera Sans" w:hAnsi="Arial"/>
          <w:sz w:val="24"/>
          <w:szCs w:val="24"/>
        </w:rPr>
      </w:pPr>
      <w:r w:rsidRPr="007C02BE">
        <w:rPr>
          <w:rFonts w:ascii="Arial" w:eastAsia="Bitstream Vera Sans" w:hAnsi="Arial"/>
          <w:sz w:val="24"/>
          <w:szCs w:val="24"/>
        </w:rPr>
        <w:t>- être présent aux distributions</w:t>
      </w:r>
    </w:p>
    <w:p w:rsidR="00E063A5" w:rsidRPr="007C02BE" w:rsidRDefault="00E063A5" w:rsidP="00E063A5">
      <w:pPr>
        <w:jc w:val="both"/>
        <w:rPr>
          <w:rFonts w:ascii="Arial" w:eastAsia="Bitstream Vera Sans" w:hAnsi="Arial"/>
          <w:sz w:val="24"/>
          <w:szCs w:val="24"/>
        </w:rPr>
      </w:pPr>
      <w:r w:rsidRPr="007C02BE">
        <w:rPr>
          <w:rFonts w:ascii="Arial" w:eastAsia="Bitstream Vera Sans" w:hAnsi="Arial"/>
          <w:sz w:val="24"/>
          <w:szCs w:val="24"/>
        </w:rPr>
        <w:t>- donner régulièrement des nouvelles sur l'avancée ou les modifications de la production,</w:t>
      </w:r>
      <w:r w:rsidR="00CC676E">
        <w:rPr>
          <w:rFonts w:ascii="Arial" w:eastAsia="Bitstream Vera Sans" w:hAnsi="Arial"/>
          <w:sz w:val="24"/>
          <w:szCs w:val="24"/>
        </w:rPr>
        <w:t xml:space="preserve"> </w:t>
      </w:r>
      <w:r w:rsidRPr="007C02BE">
        <w:rPr>
          <w:rFonts w:ascii="Arial" w:eastAsia="Bitstream Vera Sans" w:hAnsi="Arial"/>
          <w:sz w:val="24"/>
          <w:szCs w:val="24"/>
        </w:rPr>
        <w:t>être transparent sur le mode de fixation du pri</w:t>
      </w:r>
      <w:r w:rsidR="00AF4C7D">
        <w:rPr>
          <w:rFonts w:ascii="Arial" w:eastAsia="Bitstream Vera Sans" w:hAnsi="Arial"/>
          <w:sz w:val="24"/>
          <w:szCs w:val="24"/>
        </w:rPr>
        <w:t>x et ses méthodes de travail</w:t>
      </w:r>
    </w:p>
    <w:p w:rsidR="00E063A5" w:rsidRPr="007C02BE" w:rsidRDefault="00E063A5" w:rsidP="00E063A5">
      <w:pPr>
        <w:numPr>
          <w:ilvl w:val="0"/>
          <w:numId w:val="9"/>
        </w:numPr>
        <w:jc w:val="both"/>
        <w:rPr>
          <w:rFonts w:ascii="Arial" w:eastAsia="Bitstream Vera Sans" w:hAnsi="Arial"/>
          <w:sz w:val="24"/>
          <w:szCs w:val="24"/>
        </w:rPr>
      </w:pPr>
      <w:r w:rsidRPr="007C02BE">
        <w:rPr>
          <w:rFonts w:ascii="Arial" w:eastAsia="Bitstream Vera Sans" w:hAnsi="Arial"/>
          <w:sz w:val="24"/>
          <w:szCs w:val="24"/>
        </w:rPr>
        <w:t>Engagements communs :</w:t>
      </w:r>
    </w:p>
    <w:p w:rsidR="00E063A5" w:rsidRPr="007C02BE" w:rsidRDefault="00E063A5" w:rsidP="0005596F">
      <w:pPr>
        <w:rPr>
          <w:rFonts w:ascii="Arial" w:eastAsia="Bitstream Vera Sans" w:hAnsi="Arial"/>
          <w:sz w:val="24"/>
          <w:szCs w:val="24"/>
        </w:rPr>
      </w:pPr>
      <w:r w:rsidRPr="007C02BE">
        <w:rPr>
          <w:rFonts w:ascii="Arial" w:eastAsia="Bitstream Vera Sans" w:hAnsi="Arial"/>
          <w:sz w:val="24"/>
          <w:szCs w:val="24"/>
        </w:rPr>
        <w:t>- partage des risques et bénéfices naturels liés à l'activi</w:t>
      </w:r>
      <w:r w:rsidR="0005596F">
        <w:rPr>
          <w:rFonts w:ascii="Arial" w:eastAsia="Bitstream Vera Sans" w:hAnsi="Arial"/>
          <w:sz w:val="24"/>
          <w:szCs w:val="24"/>
        </w:rPr>
        <w:t xml:space="preserve">té agricole (aléas climatiques, </w:t>
      </w:r>
      <w:r w:rsidR="00AF4C7D">
        <w:rPr>
          <w:rFonts w:ascii="Arial" w:eastAsia="Bitstream Vera Sans" w:hAnsi="Arial"/>
          <w:sz w:val="24"/>
          <w:szCs w:val="24"/>
        </w:rPr>
        <w:t>ravageurs,.</w:t>
      </w:r>
      <w:r w:rsidRPr="007C02BE">
        <w:rPr>
          <w:rFonts w:ascii="Arial" w:eastAsia="Bitstream Vera Sans" w:hAnsi="Arial"/>
          <w:sz w:val="24"/>
          <w:szCs w:val="24"/>
        </w:rPr>
        <w:t>.</w:t>
      </w:r>
      <w:r w:rsidR="00AF4C7D">
        <w:rPr>
          <w:rFonts w:ascii="Arial" w:eastAsia="Bitstream Vera Sans" w:hAnsi="Arial"/>
          <w:sz w:val="24"/>
          <w:szCs w:val="24"/>
        </w:rPr>
        <w:t>.)</w:t>
      </w:r>
    </w:p>
    <w:p w:rsidR="00E063A5" w:rsidRPr="007C02BE" w:rsidRDefault="00E063A5" w:rsidP="00E063A5">
      <w:pPr>
        <w:jc w:val="both"/>
        <w:rPr>
          <w:rFonts w:ascii="Arial" w:eastAsia="Bitstream Vera Sans" w:hAnsi="Arial"/>
          <w:sz w:val="24"/>
          <w:szCs w:val="24"/>
        </w:rPr>
      </w:pPr>
      <w:r w:rsidRPr="007C02BE">
        <w:rPr>
          <w:rFonts w:ascii="Arial" w:eastAsia="Bitstream Vera Sans" w:hAnsi="Arial"/>
          <w:sz w:val="24"/>
          <w:szCs w:val="24"/>
        </w:rPr>
        <w:t xml:space="preserve">- participer aux </w:t>
      </w:r>
      <w:r w:rsidR="00961EE8" w:rsidRPr="007C02BE">
        <w:rPr>
          <w:rFonts w:ascii="Arial" w:eastAsia="Bitstream Vera Sans" w:hAnsi="Arial"/>
          <w:sz w:val="24"/>
          <w:szCs w:val="24"/>
        </w:rPr>
        <w:t xml:space="preserve">éventuelles </w:t>
      </w:r>
      <w:r w:rsidRPr="007C02BE">
        <w:rPr>
          <w:rFonts w:ascii="Arial" w:eastAsia="Bitstream Vera Sans" w:hAnsi="Arial"/>
          <w:sz w:val="24"/>
          <w:szCs w:val="24"/>
        </w:rPr>
        <w:t>réun</w:t>
      </w:r>
      <w:r w:rsidR="006A0DE2" w:rsidRPr="007C02BE">
        <w:rPr>
          <w:rFonts w:ascii="Arial" w:eastAsia="Bitstream Vera Sans" w:hAnsi="Arial"/>
          <w:sz w:val="24"/>
          <w:szCs w:val="24"/>
        </w:rPr>
        <w:t xml:space="preserve">ions et </w:t>
      </w:r>
      <w:r w:rsidR="00961EE8" w:rsidRPr="007C02BE">
        <w:rPr>
          <w:rFonts w:ascii="Arial" w:eastAsia="Bitstream Vera Sans" w:hAnsi="Arial"/>
          <w:sz w:val="24"/>
          <w:szCs w:val="24"/>
        </w:rPr>
        <w:t>A</w:t>
      </w:r>
      <w:r w:rsidRPr="007C02BE">
        <w:rPr>
          <w:rFonts w:ascii="Arial" w:eastAsia="Bitstream Vera Sans" w:hAnsi="Arial"/>
          <w:sz w:val="24"/>
          <w:szCs w:val="24"/>
        </w:rPr>
        <w:t xml:space="preserve">ssemblée générale </w:t>
      </w:r>
      <w:r w:rsidR="00961EE8" w:rsidRPr="007C02BE">
        <w:rPr>
          <w:rFonts w:ascii="Arial" w:eastAsia="Bitstream Vera Sans" w:hAnsi="Arial"/>
          <w:sz w:val="24"/>
          <w:szCs w:val="24"/>
        </w:rPr>
        <w:t>annuelle</w:t>
      </w:r>
    </w:p>
    <w:p w:rsidR="00A46458" w:rsidRDefault="00A46458" w:rsidP="00E063A5">
      <w:pPr>
        <w:jc w:val="both"/>
        <w:rPr>
          <w:rFonts w:ascii="Arial" w:eastAsia="Bitstream Vera Sans" w:hAnsi="Arial"/>
          <w:sz w:val="24"/>
          <w:szCs w:val="24"/>
        </w:rPr>
      </w:pPr>
    </w:p>
    <w:p w:rsidR="00311368" w:rsidRPr="007C02BE" w:rsidRDefault="00311368" w:rsidP="00E063A5">
      <w:pPr>
        <w:jc w:val="both"/>
        <w:rPr>
          <w:rFonts w:ascii="Arial" w:eastAsia="Bitstream Vera Sans" w:hAnsi="Arial"/>
          <w:sz w:val="24"/>
          <w:szCs w:val="24"/>
        </w:rPr>
      </w:pPr>
    </w:p>
    <w:p w:rsidR="00E063A5" w:rsidRPr="007C02BE" w:rsidRDefault="00E063A5" w:rsidP="00E063A5">
      <w:pPr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 w:rsidRPr="007C02BE">
        <w:rPr>
          <w:rFonts w:ascii="Arial" w:hAnsi="Arial"/>
          <w:sz w:val="24"/>
          <w:szCs w:val="24"/>
          <w:u w:val="single"/>
        </w:rPr>
        <w:t>Durée du contrat </w:t>
      </w:r>
      <w:r w:rsidRPr="007C02BE">
        <w:rPr>
          <w:rFonts w:ascii="Arial" w:hAnsi="Arial"/>
          <w:sz w:val="24"/>
          <w:szCs w:val="24"/>
        </w:rPr>
        <w:t>:</w:t>
      </w:r>
    </w:p>
    <w:p w:rsidR="00311368" w:rsidRDefault="00E063A5" w:rsidP="00E063A5">
      <w:pPr>
        <w:jc w:val="both"/>
        <w:rPr>
          <w:rFonts w:ascii="Arial" w:hAnsi="Arial"/>
          <w:sz w:val="24"/>
          <w:szCs w:val="24"/>
        </w:rPr>
      </w:pPr>
      <w:r w:rsidRPr="007C02BE">
        <w:rPr>
          <w:rFonts w:ascii="Arial" w:hAnsi="Arial"/>
          <w:sz w:val="24"/>
          <w:szCs w:val="24"/>
        </w:rPr>
        <w:t xml:space="preserve">Ce contrat est </w:t>
      </w:r>
      <w:r w:rsidR="003F14BA">
        <w:rPr>
          <w:rFonts w:ascii="Arial" w:hAnsi="Arial"/>
          <w:sz w:val="24"/>
          <w:szCs w:val="24"/>
        </w:rPr>
        <w:t xml:space="preserve">élaboré </w:t>
      </w:r>
      <w:r w:rsidR="00F2346D">
        <w:rPr>
          <w:rFonts w:ascii="Arial" w:hAnsi="Arial"/>
          <w:sz w:val="24"/>
          <w:szCs w:val="24"/>
        </w:rPr>
        <w:t xml:space="preserve">pour l’année civile </w:t>
      </w:r>
      <w:r w:rsidR="00F2346D" w:rsidRPr="00897FC2">
        <w:rPr>
          <w:rFonts w:ascii="Arial" w:hAnsi="Arial"/>
          <w:b/>
          <w:sz w:val="24"/>
          <w:szCs w:val="24"/>
        </w:rPr>
        <w:t>202</w:t>
      </w:r>
      <w:r w:rsidR="00E402FB">
        <w:rPr>
          <w:rFonts w:ascii="Arial" w:hAnsi="Arial"/>
          <w:b/>
          <w:sz w:val="24"/>
          <w:szCs w:val="24"/>
        </w:rPr>
        <w:t>3</w:t>
      </w:r>
      <w:r w:rsidRPr="007C02BE">
        <w:rPr>
          <w:rFonts w:ascii="Arial" w:hAnsi="Arial"/>
          <w:sz w:val="24"/>
          <w:szCs w:val="24"/>
        </w:rPr>
        <w:t>. Il peut être rompu par l’une ou l’a</w:t>
      </w:r>
      <w:r w:rsidR="006A0DE2" w:rsidRPr="007C02BE">
        <w:rPr>
          <w:rFonts w:ascii="Arial" w:hAnsi="Arial"/>
          <w:sz w:val="24"/>
          <w:szCs w:val="24"/>
        </w:rPr>
        <w:t xml:space="preserve">utre des parties à la fin de cette </w:t>
      </w:r>
      <w:r w:rsidRPr="007C02BE">
        <w:rPr>
          <w:rFonts w:ascii="Arial" w:hAnsi="Arial"/>
          <w:sz w:val="24"/>
          <w:szCs w:val="24"/>
        </w:rPr>
        <w:t>période d’un an. En cas de résiliation de la part de l’adhérent</w:t>
      </w:r>
      <w:r w:rsidR="00311368">
        <w:rPr>
          <w:rFonts w:ascii="Arial" w:hAnsi="Arial"/>
          <w:sz w:val="24"/>
          <w:szCs w:val="24"/>
        </w:rPr>
        <w:t xml:space="preserve"> au cours de l’année</w:t>
      </w:r>
      <w:r w:rsidRPr="007C02BE">
        <w:rPr>
          <w:rFonts w:ascii="Arial" w:hAnsi="Arial"/>
          <w:sz w:val="24"/>
          <w:szCs w:val="24"/>
        </w:rPr>
        <w:t>, aucun remboursement ne sera effect</w:t>
      </w:r>
      <w:r w:rsidR="003F14BA">
        <w:rPr>
          <w:rFonts w:ascii="Arial" w:hAnsi="Arial"/>
          <w:sz w:val="24"/>
          <w:szCs w:val="24"/>
        </w:rPr>
        <w:t>ué sauf situation exceptionnelle après avis du CA.</w:t>
      </w:r>
    </w:p>
    <w:p w:rsidR="00311368" w:rsidRPr="007C02BE" w:rsidRDefault="00311368" w:rsidP="00E063A5">
      <w:pPr>
        <w:jc w:val="both"/>
        <w:rPr>
          <w:rFonts w:ascii="Arial" w:hAnsi="Arial"/>
          <w:sz w:val="24"/>
          <w:szCs w:val="24"/>
        </w:rPr>
      </w:pPr>
    </w:p>
    <w:p w:rsidR="00961EE8" w:rsidRPr="007C02BE" w:rsidRDefault="00A46458" w:rsidP="00961EE8">
      <w:pPr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 w:rsidRPr="007C02BE">
        <w:rPr>
          <w:rFonts w:ascii="Arial" w:hAnsi="Arial"/>
          <w:sz w:val="24"/>
          <w:szCs w:val="24"/>
          <w:u w:val="single"/>
        </w:rPr>
        <w:lastRenderedPageBreak/>
        <w:t>Commande et p</w:t>
      </w:r>
      <w:r w:rsidR="00E063A5" w:rsidRPr="007C02BE">
        <w:rPr>
          <w:rFonts w:ascii="Arial" w:hAnsi="Arial"/>
          <w:sz w:val="24"/>
          <w:szCs w:val="24"/>
          <w:u w:val="single"/>
        </w:rPr>
        <w:t>aiement</w:t>
      </w:r>
      <w:r w:rsidR="00E063A5" w:rsidRPr="007C02BE">
        <w:rPr>
          <w:rFonts w:ascii="Arial" w:hAnsi="Arial"/>
          <w:sz w:val="24"/>
          <w:szCs w:val="24"/>
        </w:rPr>
        <w:t> :</w:t>
      </w:r>
    </w:p>
    <w:p w:rsidR="008D6B42" w:rsidRDefault="00961EE8" w:rsidP="008D6B42">
      <w:pPr>
        <w:jc w:val="both"/>
        <w:rPr>
          <w:rFonts w:ascii="Arial" w:hAnsi="Arial"/>
          <w:sz w:val="24"/>
          <w:szCs w:val="24"/>
        </w:rPr>
      </w:pPr>
      <w:r w:rsidRPr="007C02BE">
        <w:rPr>
          <w:rFonts w:ascii="Arial" w:hAnsi="Arial"/>
          <w:sz w:val="24"/>
          <w:szCs w:val="24"/>
        </w:rPr>
        <w:t>La commande</w:t>
      </w:r>
      <w:r w:rsidR="003F14BA">
        <w:rPr>
          <w:rFonts w:ascii="Arial" w:hAnsi="Arial"/>
          <w:sz w:val="24"/>
          <w:szCs w:val="24"/>
        </w:rPr>
        <w:t xml:space="preserve"> correspond à la </w:t>
      </w:r>
      <w:r w:rsidR="00FB799C" w:rsidRPr="007C02BE">
        <w:rPr>
          <w:rFonts w:ascii="Arial" w:hAnsi="Arial"/>
          <w:sz w:val="24"/>
          <w:szCs w:val="24"/>
        </w:rPr>
        <w:t xml:space="preserve">quantité et </w:t>
      </w:r>
      <w:r w:rsidR="003F14BA">
        <w:rPr>
          <w:rFonts w:ascii="Arial" w:hAnsi="Arial"/>
          <w:sz w:val="24"/>
          <w:szCs w:val="24"/>
        </w:rPr>
        <w:t>aux produits que</w:t>
      </w:r>
      <w:r w:rsidRPr="007C02BE">
        <w:rPr>
          <w:rFonts w:ascii="Arial" w:hAnsi="Arial"/>
          <w:sz w:val="24"/>
          <w:szCs w:val="24"/>
        </w:rPr>
        <w:t xml:space="preserve"> l’a</w:t>
      </w:r>
      <w:r w:rsidR="003F14BA">
        <w:rPr>
          <w:rFonts w:ascii="Arial" w:hAnsi="Arial"/>
          <w:sz w:val="24"/>
          <w:szCs w:val="24"/>
        </w:rPr>
        <w:t>dhéren</w:t>
      </w:r>
      <w:r w:rsidR="00F2346D">
        <w:rPr>
          <w:rFonts w:ascii="Arial" w:hAnsi="Arial"/>
          <w:sz w:val="24"/>
          <w:szCs w:val="24"/>
        </w:rPr>
        <w:t xml:space="preserve">t fixe pour chaque livraison, elle </w:t>
      </w:r>
      <w:r w:rsidR="003F14BA">
        <w:rPr>
          <w:rFonts w:ascii="Arial" w:hAnsi="Arial"/>
          <w:sz w:val="24"/>
          <w:szCs w:val="24"/>
        </w:rPr>
        <w:t>sera la même po</w:t>
      </w:r>
      <w:r w:rsidR="00311368">
        <w:rPr>
          <w:rFonts w:ascii="Arial" w:hAnsi="Arial"/>
          <w:sz w:val="24"/>
          <w:szCs w:val="24"/>
        </w:rPr>
        <w:t>ur les 2</w:t>
      </w:r>
      <w:r w:rsidR="003B7EE4">
        <w:rPr>
          <w:rFonts w:ascii="Arial" w:hAnsi="Arial"/>
          <w:sz w:val="24"/>
          <w:szCs w:val="24"/>
        </w:rPr>
        <w:t xml:space="preserve"> livraisons de l’année.</w:t>
      </w:r>
    </w:p>
    <w:p w:rsidR="00EA1A6B" w:rsidRDefault="00EA1A6B" w:rsidP="008D6B42">
      <w:pPr>
        <w:jc w:val="both"/>
        <w:rPr>
          <w:rFonts w:ascii="Arial" w:hAnsi="Arial"/>
          <w:sz w:val="24"/>
          <w:szCs w:val="24"/>
        </w:rPr>
      </w:pPr>
    </w:p>
    <w:p w:rsidR="003B7EE4" w:rsidRDefault="00EA1A6B" w:rsidP="00961EE8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Q</w:t>
      </w:r>
      <w:r w:rsidR="003B7EE4" w:rsidRPr="00AF4C7D">
        <w:rPr>
          <w:rFonts w:ascii="Arial" w:hAnsi="Arial"/>
          <w:b/>
          <w:sz w:val="24"/>
          <w:szCs w:val="24"/>
        </w:rPr>
        <w:t xml:space="preserve">uantités et produits choisis </w:t>
      </w:r>
      <w:r>
        <w:rPr>
          <w:rFonts w:ascii="Arial" w:hAnsi="Arial"/>
          <w:b/>
          <w:sz w:val="24"/>
          <w:szCs w:val="24"/>
        </w:rPr>
        <w:t xml:space="preserve">pour chaque livraison : </w:t>
      </w:r>
    </w:p>
    <w:p w:rsidR="00EA1A6B" w:rsidRPr="007C02BE" w:rsidRDefault="00EA1A6B" w:rsidP="00961EE8">
      <w:pPr>
        <w:jc w:val="both"/>
        <w:rPr>
          <w:rFonts w:ascii="Arial" w:hAnsi="Arial"/>
          <w:sz w:val="24"/>
          <w:szCs w:val="24"/>
        </w:rPr>
      </w:pPr>
    </w:p>
    <w:p w:rsidR="00961EE8" w:rsidRPr="007C02BE" w:rsidRDefault="00961EE8" w:rsidP="00E063A5">
      <w:pPr>
        <w:jc w:val="both"/>
        <w:rPr>
          <w:rFonts w:ascii="Arial" w:hAnsi="Arial"/>
          <w:sz w:val="24"/>
          <w:szCs w:val="24"/>
        </w:rPr>
      </w:pPr>
      <w:r w:rsidRPr="007C02BE">
        <w:rPr>
          <w:rFonts w:ascii="Arial" w:hAnsi="Arial"/>
          <w:b/>
          <w:sz w:val="24"/>
          <w:szCs w:val="24"/>
          <w:u w:val="single"/>
        </w:rPr>
        <w:t>Huile d’olive</w:t>
      </w:r>
      <w:r w:rsidRPr="007C02BE">
        <w:rPr>
          <w:rFonts w:ascii="Arial" w:hAnsi="Arial"/>
          <w:sz w:val="24"/>
          <w:szCs w:val="24"/>
          <w:u w:val="single"/>
        </w:rPr>
        <w:t> </w:t>
      </w:r>
      <w:r w:rsidRPr="007C02BE">
        <w:rPr>
          <w:rFonts w:ascii="Arial" w:hAnsi="Arial"/>
          <w:sz w:val="24"/>
          <w:szCs w:val="24"/>
        </w:rPr>
        <w:t>:</w:t>
      </w:r>
    </w:p>
    <w:p w:rsidR="003F14BA" w:rsidRPr="007C02BE" w:rsidRDefault="00AC21A3" w:rsidP="003F14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/>
          <w:sz w:val="24"/>
          <w:szCs w:val="24"/>
          <w:lang w:eastAsia="fr-FR" w:bidi="x-none"/>
        </w:rPr>
      </w:pPr>
      <w:r w:rsidRPr="007C02BE">
        <w:rPr>
          <w:rFonts w:ascii="Arial" w:hAnsi="Arial"/>
          <w:sz w:val="24"/>
          <w:szCs w:val="24"/>
        </w:rPr>
        <w:t xml:space="preserve">1 litre </w:t>
      </w:r>
      <w:r w:rsidR="003F14BA">
        <w:rPr>
          <w:rFonts w:ascii="Arial" w:hAnsi="Arial"/>
          <w:sz w:val="24"/>
          <w:szCs w:val="24"/>
        </w:rPr>
        <w:t xml:space="preserve">  </w:t>
      </w:r>
      <w:r w:rsidRPr="007C02BE">
        <w:rPr>
          <w:rFonts w:ascii="Arial" w:hAnsi="Arial"/>
          <w:sz w:val="24"/>
          <w:szCs w:val="24"/>
        </w:rPr>
        <w:t xml:space="preserve">/ </w:t>
      </w:r>
      <w:r w:rsidR="00276E6D">
        <w:rPr>
          <w:rFonts w:ascii="Arial" w:hAnsi="Arial"/>
          <w:b/>
          <w:sz w:val="24"/>
          <w:szCs w:val="24"/>
        </w:rPr>
        <w:t>13</w:t>
      </w:r>
      <w:r w:rsidRPr="007C02BE">
        <w:rPr>
          <w:rFonts w:ascii="Arial" w:hAnsi="Arial"/>
          <w:b/>
          <w:sz w:val="24"/>
          <w:szCs w:val="24"/>
        </w:rPr>
        <w:t xml:space="preserve"> € </w:t>
      </w:r>
      <w:r w:rsidRPr="007C02BE">
        <w:rPr>
          <w:rFonts w:ascii="Arial" w:hAnsi="Arial"/>
          <w:b/>
          <w:sz w:val="24"/>
          <w:szCs w:val="24"/>
        </w:rPr>
        <w:tab/>
      </w:r>
      <w:r w:rsidR="003F14BA">
        <w:rPr>
          <w:rFonts w:ascii="Arial" w:hAnsi="Arial"/>
          <w:b/>
          <w:sz w:val="24"/>
          <w:szCs w:val="24"/>
        </w:rPr>
        <w:t xml:space="preserve">       </w:t>
      </w:r>
      <w:r w:rsidR="003F14BA" w:rsidRPr="007C02BE">
        <w:rPr>
          <w:rFonts w:ascii="Arial" w:hAnsi="Arial"/>
          <w:sz w:val="24"/>
          <w:szCs w:val="24"/>
          <w:lang w:eastAsia="fr-FR" w:bidi="x-none"/>
        </w:rPr>
        <w:t xml:space="preserve">X  </w:t>
      </w:r>
      <w:r w:rsidR="003F14BA" w:rsidRPr="007C02BE">
        <w:rPr>
          <w:rFonts w:ascii="Arial" w:hAnsi="Arial"/>
          <w:sz w:val="24"/>
          <w:szCs w:val="24"/>
          <w:lang w:eastAsia="fr-FR" w:bidi="x-none"/>
        </w:rPr>
        <w:tab/>
      </w:r>
      <w:r w:rsidR="003F14BA">
        <w:rPr>
          <w:rFonts w:ascii="Arial" w:hAnsi="Arial"/>
          <w:sz w:val="24"/>
          <w:szCs w:val="24"/>
          <w:lang w:eastAsia="fr-FR" w:bidi="x-none"/>
        </w:rPr>
        <w:t xml:space="preserve"> </w:t>
      </w:r>
      <w:r w:rsidR="003F14BA" w:rsidRPr="007C02BE">
        <w:rPr>
          <w:rFonts w:ascii="Arial" w:hAnsi="Arial"/>
          <w:sz w:val="24"/>
          <w:szCs w:val="24"/>
          <w:lang w:eastAsia="fr-FR" w:bidi="x-none"/>
        </w:rPr>
        <w:t xml:space="preserve">…… </w:t>
      </w:r>
      <w:r w:rsidR="003F14BA">
        <w:rPr>
          <w:rFonts w:ascii="Arial" w:hAnsi="Arial"/>
          <w:sz w:val="24"/>
          <w:szCs w:val="24"/>
          <w:lang w:eastAsia="fr-FR" w:bidi="x-none"/>
        </w:rPr>
        <w:t xml:space="preserve">   </w:t>
      </w:r>
      <w:r w:rsidR="003F14BA" w:rsidRPr="007C02BE">
        <w:rPr>
          <w:rFonts w:ascii="Arial" w:hAnsi="Arial"/>
          <w:sz w:val="24"/>
          <w:szCs w:val="24"/>
          <w:lang w:eastAsia="fr-FR" w:bidi="x-none"/>
        </w:rPr>
        <w:t xml:space="preserve">=  </w:t>
      </w:r>
      <w:r w:rsidR="003F14BA" w:rsidRPr="007C02BE">
        <w:rPr>
          <w:rFonts w:ascii="Arial" w:hAnsi="Arial"/>
          <w:sz w:val="24"/>
          <w:szCs w:val="24"/>
          <w:lang w:eastAsia="fr-FR" w:bidi="x-none"/>
        </w:rPr>
        <w:tab/>
      </w:r>
      <w:r w:rsidR="003F14BA">
        <w:rPr>
          <w:rFonts w:ascii="Arial" w:hAnsi="Arial"/>
          <w:sz w:val="24"/>
          <w:szCs w:val="24"/>
          <w:lang w:eastAsia="fr-FR" w:bidi="x-none"/>
        </w:rPr>
        <w:t xml:space="preserve">     </w:t>
      </w:r>
      <w:r w:rsidR="003F14BA" w:rsidRPr="007C02BE">
        <w:rPr>
          <w:rFonts w:ascii="Arial" w:hAnsi="Arial"/>
          <w:sz w:val="24"/>
          <w:szCs w:val="24"/>
          <w:lang w:eastAsia="fr-FR" w:bidi="x-none"/>
        </w:rPr>
        <w:t>………………</w:t>
      </w:r>
    </w:p>
    <w:p w:rsidR="00E063A5" w:rsidRPr="007C02BE" w:rsidRDefault="00AC21A3" w:rsidP="00E063A5">
      <w:pPr>
        <w:jc w:val="both"/>
        <w:rPr>
          <w:rFonts w:ascii="Arial" w:hAnsi="Arial"/>
          <w:i/>
          <w:sz w:val="24"/>
          <w:szCs w:val="24"/>
        </w:rPr>
      </w:pPr>
      <w:r w:rsidRPr="007C02BE">
        <w:rPr>
          <w:rFonts w:ascii="Arial" w:hAnsi="Arial"/>
          <w:sz w:val="24"/>
          <w:szCs w:val="24"/>
        </w:rPr>
        <w:t xml:space="preserve">3 litres / </w:t>
      </w:r>
      <w:r w:rsidR="00276E6D">
        <w:rPr>
          <w:rFonts w:ascii="Arial" w:hAnsi="Arial"/>
          <w:b/>
          <w:sz w:val="24"/>
          <w:szCs w:val="24"/>
        </w:rPr>
        <w:t>35</w:t>
      </w:r>
      <w:r w:rsidRPr="007C02BE">
        <w:rPr>
          <w:rFonts w:ascii="Arial" w:hAnsi="Arial"/>
          <w:b/>
          <w:sz w:val="24"/>
          <w:szCs w:val="24"/>
        </w:rPr>
        <w:t xml:space="preserve"> €</w:t>
      </w:r>
      <w:r w:rsidRPr="007C02BE">
        <w:rPr>
          <w:rFonts w:ascii="Arial" w:hAnsi="Arial"/>
          <w:sz w:val="24"/>
          <w:szCs w:val="24"/>
        </w:rPr>
        <w:t xml:space="preserve"> </w:t>
      </w:r>
      <w:r w:rsidRPr="007C02BE">
        <w:rPr>
          <w:rFonts w:ascii="Arial" w:hAnsi="Arial"/>
          <w:sz w:val="24"/>
          <w:szCs w:val="24"/>
        </w:rPr>
        <w:tab/>
      </w:r>
      <w:r w:rsidR="003F14BA" w:rsidRPr="007C02BE">
        <w:rPr>
          <w:rFonts w:ascii="Arial" w:hAnsi="Arial"/>
          <w:sz w:val="24"/>
          <w:szCs w:val="24"/>
          <w:lang w:eastAsia="fr-FR" w:bidi="x-none"/>
        </w:rPr>
        <w:t xml:space="preserve">X  </w:t>
      </w:r>
      <w:r w:rsidR="003F14BA" w:rsidRPr="007C02BE">
        <w:rPr>
          <w:rFonts w:ascii="Arial" w:hAnsi="Arial"/>
          <w:sz w:val="24"/>
          <w:szCs w:val="24"/>
          <w:lang w:eastAsia="fr-FR" w:bidi="x-none"/>
        </w:rPr>
        <w:tab/>
        <w:t xml:space="preserve">…… </w:t>
      </w:r>
      <w:r w:rsidR="003F14BA">
        <w:rPr>
          <w:rFonts w:ascii="Arial" w:hAnsi="Arial"/>
          <w:sz w:val="24"/>
          <w:szCs w:val="24"/>
          <w:lang w:eastAsia="fr-FR" w:bidi="x-none"/>
        </w:rPr>
        <w:t xml:space="preserve">   </w:t>
      </w:r>
      <w:r w:rsidR="003F14BA" w:rsidRPr="007C02BE">
        <w:rPr>
          <w:rFonts w:ascii="Arial" w:hAnsi="Arial"/>
          <w:sz w:val="24"/>
          <w:szCs w:val="24"/>
          <w:lang w:eastAsia="fr-FR" w:bidi="x-none"/>
        </w:rPr>
        <w:t xml:space="preserve">=  </w:t>
      </w:r>
      <w:r w:rsidR="003F14BA" w:rsidRPr="007C02BE">
        <w:rPr>
          <w:rFonts w:ascii="Arial" w:hAnsi="Arial"/>
          <w:sz w:val="24"/>
          <w:szCs w:val="24"/>
          <w:lang w:eastAsia="fr-FR" w:bidi="x-none"/>
        </w:rPr>
        <w:tab/>
        <w:t>………………</w:t>
      </w:r>
    </w:p>
    <w:p w:rsidR="007C02BE" w:rsidRPr="0005596F" w:rsidRDefault="00AC21A3" w:rsidP="00AC21A3">
      <w:pPr>
        <w:jc w:val="both"/>
        <w:rPr>
          <w:rFonts w:ascii="Arial" w:hAnsi="Arial"/>
          <w:sz w:val="24"/>
          <w:szCs w:val="24"/>
        </w:rPr>
      </w:pPr>
      <w:r w:rsidRPr="007C02BE">
        <w:rPr>
          <w:rFonts w:ascii="Arial" w:hAnsi="Arial"/>
          <w:sz w:val="24"/>
          <w:szCs w:val="24"/>
        </w:rPr>
        <w:t xml:space="preserve">5 litres / </w:t>
      </w:r>
      <w:r w:rsidR="00276E6D">
        <w:rPr>
          <w:rFonts w:ascii="Arial" w:hAnsi="Arial"/>
          <w:b/>
          <w:sz w:val="24"/>
          <w:szCs w:val="24"/>
        </w:rPr>
        <w:t>53</w:t>
      </w:r>
      <w:r w:rsidRPr="007C02BE">
        <w:rPr>
          <w:rFonts w:ascii="Arial" w:hAnsi="Arial"/>
          <w:b/>
          <w:sz w:val="24"/>
          <w:szCs w:val="24"/>
        </w:rPr>
        <w:t xml:space="preserve"> €</w:t>
      </w:r>
      <w:r w:rsidRPr="007C02BE">
        <w:rPr>
          <w:rFonts w:ascii="Arial" w:hAnsi="Arial"/>
          <w:b/>
          <w:sz w:val="24"/>
          <w:szCs w:val="24"/>
        </w:rPr>
        <w:tab/>
      </w:r>
      <w:r w:rsidRPr="007C02BE">
        <w:rPr>
          <w:rFonts w:ascii="Arial" w:hAnsi="Arial"/>
          <w:b/>
          <w:sz w:val="24"/>
          <w:szCs w:val="24"/>
        </w:rPr>
        <w:tab/>
      </w:r>
      <w:r w:rsidR="003F14BA" w:rsidRPr="007C02BE">
        <w:rPr>
          <w:rFonts w:ascii="Arial" w:hAnsi="Arial"/>
          <w:sz w:val="24"/>
          <w:szCs w:val="24"/>
          <w:lang w:eastAsia="fr-FR" w:bidi="x-none"/>
        </w:rPr>
        <w:t xml:space="preserve">X  </w:t>
      </w:r>
      <w:r w:rsidR="003F14BA" w:rsidRPr="007C02BE">
        <w:rPr>
          <w:rFonts w:ascii="Arial" w:hAnsi="Arial"/>
          <w:sz w:val="24"/>
          <w:szCs w:val="24"/>
          <w:lang w:eastAsia="fr-FR" w:bidi="x-none"/>
        </w:rPr>
        <w:tab/>
        <w:t xml:space="preserve">…… </w:t>
      </w:r>
      <w:r w:rsidR="003F14BA">
        <w:rPr>
          <w:rFonts w:ascii="Arial" w:hAnsi="Arial"/>
          <w:sz w:val="24"/>
          <w:szCs w:val="24"/>
          <w:lang w:eastAsia="fr-FR" w:bidi="x-none"/>
        </w:rPr>
        <w:t xml:space="preserve">   </w:t>
      </w:r>
      <w:r w:rsidR="003F14BA" w:rsidRPr="007C02BE">
        <w:rPr>
          <w:rFonts w:ascii="Arial" w:hAnsi="Arial"/>
          <w:sz w:val="24"/>
          <w:szCs w:val="24"/>
          <w:lang w:eastAsia="fr-FR" w:bidi="x-none"/>
        </w:rPr>
        <w:t xml:space="preserve">=  </w:t>
      </w:r>
      <w:r w:rsidR="003F14BA" w:rsidRPr="007C02BE">
        <w:rPr>
          <w:rFonts w:ascii="Arial" w:hAnsi="Arial"/>
          <w:sz w:val="24"/>
          <w:szCs w:val="24"/>
          <w:lang w:eastAsia="fr-FR" w:bidi="x-none"/>
        </w:rPr>
        <w:tab/>
        <w:t>………………</w:t>
      </w:r>
    </w:p>
    <w:p w:rsidR="007C02BE" w:rsidRDefault="007C02BE" w:rsidP="00AC21A3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961EE8" w:rsidRPr="007C02BE" w:rsidRDefault="00961EE8" w:rsidP="00AC21A3">
      <w:pPr>
        <w:jc w:val="both"/>
        <w:rPr>
          <w:rFonts w:ascii="Arial" w:hAnsi="Arial"/>
          <w:sz w:val="24"/>
          <w:szCs w:val="24"/>
        </w:rPr>
      </w:pPr>
      <w:r w:rsidRPr="007C02BE">
        <w:rPr>
          <w:rFonts w:ascii="Arial" w:hAnsi="Arial"/>
          <w:b/>
          <w:sz w:val="24"/>
          <w:szCs w:val="24"/>
          <w:u w:val="single"/>
        </w:rPr>
        <w:t>Produits dérivés</w:t>
      </w:r>
      <w:r w:rsidRPr="007C02BE">
        <w:rPr>
          <w:rFonts w:ascii="Arial" w:hAnsi="Arial"/>
          <w:b/>
          <w:sz w:val="24"/>
          <w:szCs w:val="24"/>
        </w:rPr>
        <w:t xml:space="preserve"> </w:t>
      </w:r>
      <w:r w:rsidRPr="007C02BE">
        <w:rPr>
          <w:rFonts w:ascii="Arial" w:hAnsi="Arial"/>
          <w:sz w:val="24"/>
          <w:szCs w:val="24"/>
        </w:rPr>
        <w:t xml:space="preserve">: </w:t>
      </w:r>
    </w:p>
    <w:p w:rsidR="00615EF4" w:rsidRPr="007C02BE" w:rsidRDefault="00961EE8" w:rsidP="00961E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/>
          <w:sz w:val="24"/>
          <w:szCs w:val="24"/>
          <w:lang w:eastAsia="fr-FR" w:bidi="x-none"/>
        </w:rPr>
      </w:pPr>
      <w:r w:rsidRPr="007C02BE">
        <w:rPr>
          <w:rFonts w:ascii="Arial" w:hAnsi="Arial"/>
          <w:sz w:val="24"/>
          <w:szCs w:val="24"/>
          <w:lang w:eastAsia="fr-FR" w:bidi="x-none"/>
        </w:rPr>
        <w:t>Savons :</w:t>
      </w:r>
      <w:r w:rsidRPr="007C02BE">
        <w:rPr>
          <w:rFonts w:ascii="Arial" w:hAnsi="Arial"/>
          <w:b/>
          <w:sz w:val="24"/>
          <w:szCs w:val="24"/>
          <w:lang w:eastAsia="fr-FR" w:bidi="x-none"/>
        </w:rPr>
        <w:t xml:space="preserve"> </w:t>
      </w:r>
      <w:r w:rsidR="003B7EE4">
        <w:rPr>
          <w:rFonts w:ascii="Arial" w:hAnsi="Arial"/>
          <w:b/>
          <w:sz w:val="24"/>
          <w:szCs w:val="24"/>
          <w:lang w:eastAsia="fr-FR" w:bidi="x-none"/>
        </w:rPr>
        <w:t xml:space="preserve">      </w:t>
      </w:r>
      <w:r w:rsidR="00276E6D">
        <w:rPr>
          <w:rFonts w:ascii="Arial" w:hAnsi="Arial"/>
          <w:b/>
          <w:sz w:val="24"/>
          <w:szCs w:val="24"/>
          <w:lang w:eastAsia="fr-FR" w:bidi="x-none"/>
        </w:rPr>
        <w:t>12</w:t>
      </w:r>
      <w:r w:rsidRPr="007C02BE">
        <w:rPr>
          <w:rFonts w:ascii="Arial" w:hAnsi="Arial"/>
          <w:b/>
          <w:sz w:val="24"/>
          <w:szCs w:val="24"/>
          <w:lang w:eastAsia="fr-FR" w:bidi="x-none"/>
        </w:rPr>
        <w:t xml:space="preserve">€ </w:t>
      </w:r>
      <w:r w:rsidRPr="007C02BE">
        <w:rPr>
          <w:rFonts w:ascii="Arial" w:hAnsi="Arial"/>
          <w:sz w:val="24"/>
          <w:szCs w:val="24"/>
          <w:lang w:eastAsia="fr-FR" w:bidi="x-none"/>
        </w:rPr>
        <w:t xml:space="preserve">(sachet de 4 savons/500gr)   </w:t>
      </w:r>
      <w:r w:rsidR="00486588" w:rsidRPr="007C02BE">
        <w:rPr>
          <w:rFonts w:ascii="Arial" w:hAnsi="Arial"/>
          <w:sz w:val="24"/>
          <w:szCs w:val="24"/>
          <w:lang w:eastAsia="fr-FR" w:bidi="x-none"/>
        </w:rPr>
        <w:t xml:space="preserve">  </w:t>
      </w:r>
      <w:r w:rsidR="00486588" w:rsidRPr="007C02BE">
        <w:rPr>
          <w:rFonts w:ascii="Arial" w:hAnsi="Arial"/>
          <w:sz w:val="24"/>
          <w:szCs w:val="24"/>
          <w:lang w:eastAsia="fr-FR" w:bidi="x-none"/>
        </w:rPr>
        <w:tab/>
        <w:t xml:space="preserve">X </w:t>
      </w:r>
      <w:r w:rsidR="00AC21A3" w:rsidRPr="007C02BE">
        <w:rPr>
          <w:rFonts w:ascii="Arial" w:hAnsi="Arial"/>
          <w:sz w:val="24"/>
          <w:szCs w:val="24"/>
          <w:lang w:eastAsia="fr-FR" w:bidi="x-none"/>
        </w:rPr>
        <w:t xml:space="preserve"> </w:t>
      </w:r>
      <w:r w:rsidR="00AC21A3" w:rsidRPr="007C02BE">
        <w:rPr>
          <w:rFonts w:ascii="Arial" w:hAnsi="Arial"/>
          <w:sz w:val="24"/>
          <w:szCs w:val="24"/>
          <w:lang w:eastAsia="fr-FR" w:bidi="x-none"/>
        </w:rPr>
        <w:tab/>
        <w:t>……</w:t>
      </w:r>
      <w:r w:rsidR="00486588" w:rsidRPr="007C02BE">
        <w:rPr>
          <w:rFonts w:ascii="Arial" w:hAnsi="Arial"/>
          <w:sz w:val="24"/>
          <w:szCs w:val="24"/>
          <w:lang w:eastAsia="fr-FR" w:bidi="x-none"/>
        </w:rPr>
        <w:t xml:space="preserve"> </w:t>
      </w:r>
      <w:r w:rsidRPr="007C02BE">
        <w:rPr>
          <w:rFonts w:ascii="Arial" w:hAnsi="Arial"/>
          <w:sz w:val="24"/>
          <w:szCs w:val="24"/>
          <w:lang w:eastAsia="fr-FR" w:bidi="x-none"/>
        </w:rPr>
        <w:t xml:space="preserve">=  </w:t>
      </w:r>
      <w:r w:rsidR="00AC21A3" w:rsidRPr="007C02BE">
        <w:rPr>
          <w:rFonts w:ascii="Arial" w:hAnsi="Arial"/>
          <w:sz w:val="24"/>
          <w:szCs w:val="24"/>
          <w:lang w:eastAsia="fr-FR" w:bidi="x-none"/>
        </w:rPr>
        <w:tab/>
      </w:r>
      <w:r w:rsidRPr="007C02BE">
        <w:rPr>
          <w:rFonts w:ascii="Arial" w:hAnsi="Arial"/>
          <w:sz w:val="24"/>
          <w:szCs w:val="24"/>
          <w:lang w:eastAsia="fr-FR" w:bidi="x-none"/>
        </w:rPr>
        <w:t>………………</w:t>
      </w:r>
    </w:p>
    <w:p w:rsidR="00961EE8" w:rsidRPr="007C02BE" w:rsidRDefault="00961EE8" w:rsidP="00961E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/>
          <w:sz w:val="24"/>
          <w:szCs w:val="24"/>
          <w:lang w:eastAsia="fr-FR" w:bidi="x-none"/>
        </w:rPr>
      </w:pPr>
      <w:r w:rsidRPr="007C02BE">
        <w:rPr>
          <w:rFonts w:ascii="Arial" w:hAnsi="Arial"/>
          <w:sz w:val="24"/>
          <w:szCs w:val="24"/>
          <w:lang w:eastAsia="fr-FR" w:bidi="x-none"/>
        </w:rPr>
        <w:t xml:space="preserve">Lessive : </w:t>
      </w:r>
      <w:r w:rsidR="003B7EE4">
        <w:rPr>
          <w:rFonts w:ascii="Arial" w:hAnsi="Arial"/>
          <w:sz w:val="24"/>
          <w:szCs w:val="24"/>
          <w:lang w:eastAsia="fr-FR" w:bidi="x-none"/>
        </w:rPr>
        <w:t xml:space="preserve">      </w:t>
      </w:r>
      <w:r w:rsidR="00276E6D">
        <w:rPr>
          <w:rFonts w:ascii="Arial" w:hAnsi="Arial"/>
          <w:b/>
          <w:sz w:val="24"/>
          <w:szCs w:val="24"/>
          <w:lang w:eastAsia="fr-FR" w:bidi="x-none"/>
        </w:rPr>
        <w:t>10</w:t>
      </w:r>
      <w:r w:rsidRPr="007C02BE">
        <w:rPr>
          <w:rFonts w:ascii="Arial" w:hAnsi="Arial"/>
          <w:b/>
          <w:sz w:val="24"/>
          <w:szCs w:val="24"/>
          <w:lang w:eastAsia="fr-FR" w:bidi="x-none"/>
        </w:rPr>
        <w:t>€</w:t>
      </w:r>
      <w:r w:rsidRPr="007C02BE">
        <w:rPr>
          <w:rFonts w:ascii="Arial" w:hAnsi="Arial"/>
          <w:sz w:val="24"/>
          <w:szCs w:val="24"/>
          <w:lang w:eastAsia="fr-FR" w:bidi="x-none"/>
        </w:rPr>
        <w:t xml:space="preserve"> (1kg)   </w:t>
      </w:r>
      <w:r w:rsidR="00486588" w:rsidRPr="007C02BE">
        <w:rPr>
          <w:rFonts w:ascii="Arial" w:hAnsi="Arial"/>
          <w:sz w:val="24"/>
          <w:szCs w:val="24"/>
          <w:lang w:eastAsia="fr-FR" w:bidi="x-none"/>
        </w:rPr>
        <w:t xml:space="preserve">                                        </w:t>
      </w:r>
      <w:r w:rsidR="00486588" w:rsidRPr="007C02BE">
        <w:rPr>
          <w:rFonts w:ascii="Arial" w:hAnsi="Arial"/>
          <w:sz w:val="24"/>
          <w:szCs w:val="24"/>
          <w:lang w:eastAsia="fr-FR" w:bidi="x-none"/>
        </w:rPr>
        <w:tab/>
      </w:r>
      <w:r w:rsidRPr="007C02BE">
        <w:rPr>
          <w:rFonts w:ascii="Arial" w:hAnsi="Arial"/>
          <w:sz w:val="24"/>
          <w:szCs w:val="24"/>
          <w:lang w:eastAsia="fr-FR" w:bidi="x-none"/>
        </w:rPr>
        <w:t xml:space="preserve">X   </w:t>
      </w:r>
      <w:r w:rsidR="00AC21A3" w:rsidRPr="007C02BE">
        <w:rPr>
          <w:rFonts w:ascii="Arial" w:hAnsi="Arial"/>
          <w:sz w:val="24"/>
          <w:szCs w:val="24"/>
          <w:lang w:eastAsia="fr-FR" w:bidi="x-none"/>
        </w:rPr>
        <w:tab/>
        <w:t>……</w:t>
      </w:r>
      <w:r w:rsidR="00AC21A3" w:rsidRPr="007C02BE">
        <w:rPr>
          <w:rFonts w:ascii="Arial" w:hAnsi="Arial"/>
          <w:sz w:val="24"/>
          <w:szCs w:val="24"/>
          <w:lang w:eastAsia="fr-FR" w:bidi="x-none"/>
        </w:rPr>
        <w:tab/>
      </w:r>
      <w:r w:rsidRPr="007C02BE">
        <w:rPr>
          <w:rFonts w:ascii="Arial" w:hAnsi="Arial"/>
          <w:sz w:val="24"/>
          <w:szCs w:val="24"/>
          <w:lang w:eastAsia="fr-FR" w:bidi="x-none"/>
        </w:rPr>
        <w:t xml:space="preserve">=  </w:t>
      </w:r>
      <w:r w:rsidR="00AC21A3" w:rsidRPr="007C02BE">
        <w:rPr>
          <w:rFonts w:ascii="Arial" w:hAnsi="Arial"/>
          <w:sz w:val="24"/>
          <w:szCs w:val="24"/>
          <w:lang w:eastAsia="fr-FR" w:bidi="x-none"/>
        </w:rPr>
        <w:tab/>
      </w:r>
      <w:r w:rsidR="00FB799C" w:rsidRPr="007C02BE">
        <w:rPr>
          <w:rFonts w:ascii="Arial" w:hAnsi="Arial"/>
          <w:sz w:val="24"/>
          <w:szCs w:val="24"/>
          <w:lang w:eastAsia="fr-FR" w:bidi="x-none"/>
        </w:rPr>
        <w:t>………………</w:t>
      </w:r>
    </w:p>
    <w:p w:rsidR="00961EE8" w:rsidRDefault="00961EE8" w:rsidP="00961E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/>
          <w:sz w:val="24"/>
          <w:szCs w:val="24"/>
          <w:lang w:eastAsia="fr-FR" w:bidi="x-none"/>
        </w:rPr>
      </w:pPr>
      <w:r w:rsidRPr="007C02BE">
        <w:rPr>
          <w:rFonts w:ascii="Arial" w:hAnsi="Arial"/>
          <w:sz w:val="24"/>
          <w:szCs w:val="24"/>
          <w:lang w:eastAsia="fr-FR" w:bidi="x-none"/>
        </w:rPr>
        <w:t>Olives :</w:t>
      </w:r>
      <w:r w:rsidRPr="007C02BE">
        <w:rPr>
          <w:rFonts w:ascii="Arial" w:hAnsi="Arial"/>
          <w:b/>
          <w:sz w:val="24"/>
          <w:szCs w:val="24"/>
          <w:lang w:eastAsia="fr-FR" w:bidi="x-none"/>
        </w:rPr>
        <w:t xml:space="preserve"> </w:t>
      </w:r>
      <w:r w:rsidR="00FB799C" w:rsidRPr="007C02BE">
        <w:rPr>
          <w:rFonts w:ascii="Arial" w:hAnsi="Arial"/>
          <w:b/>
          <w:sz w:val="24"/>
          <w:szCs w:val="24"/>
          <w:lang w:eastAsia="fr-FR" w:bidi="x-none"/>
        </w:rPr>
        <w:t xml:space="preserve">  </w:t>
      </w:r>
      <w:r w:rsidR="003B7EE4">
        <w:rPr>
          <w:rFonts w:ascii="Arial" w:hAnsi="Arial"/>
          <w:b/>
          <w:sz w:val="24"/>
          <w:szCs w:val="24"/>
          <w:lang w:eastAsia="fr-FR" w:bidi="x-none"/>
        </w:rPr>
        <w:t xml:space="preserve">        </w:t>
      </w:r>
      <w:r w:rsidR="00276E6D">
        <w:rPr>
          <w:rFonts w:ascii="Arial" w:hAnsi="Arial"/>
          <w:b/>
          <w:sz w:val="24"/>
          <w:szCs w:val="24"/>
          <w:lang w:eastAsia="fr-FR" w:bidi="x-none"/>
        </w:rPr>
        <w:t>7</w:t>
      </w:r>
      <w:r w:rsidRPr="007C02BE">
        <w:rPr>
          <w:rFonts w:ascii="Arial" w:hAnsi="Arial"/>
          <w:b/>
          <w:sz w:val="24"/>
          <w:szCs w:val="24"/>
          <w:lang w:eastAsia="fr-FR" w:bidi="x-none"/>
        </w:rPr>
        <w:t xml:space="preserve">€ </w:t>
      </w:r>
      <w:r w:rsidRPr="007C02BE">
        <w:rPr>
          <w:rFonts w:ascii="Arial" w:hAnsi="Arial"/>
          <w:sz w:val="24"/>
          <w:szCs w:val="24"/>
          <w:lang w:eastAsia="fr-FR" w:bidi="x-none"/>
        </w:rPr>
        <w:t xml:space="preserve">(sachet de 500gr)   </w:t>
      </w:r>
      <w:r w:rsidR="00AC21A3" w:rsidRPr="007C02BE">
        <w:rPr>
          <w:rFonts w:ascii="Arial" w:hAnsi="Arial"/>
          <w:sz w:val="24"/>
          <w:szCs w:val="24"/>
          <w:lang w:eastAsia="fr-FR" w:bidi="x-none"/>
        </w:rPr>
        <w:tab/>
      </w:r>
      <w:r w:rsidR="00AC21A3" w:rsidRPr="007C02BE">
        <w:rPr>
          <w:rFonts w:ascii="Arial" w:hAnsi="Arial"/>
          <w:sz w:val="24"/>
          <w:szCs w:val="24"/>
          <w:lang w:eastAsia="fr-FR" w:bidi="x-none"/>
        </w:rPr>
        <w:tab/>
      </w:r>
      <w:r w:rsidR="00AC21A3" w:rsidRPr="007C02BE">
        <w:rPr>
          <w:rFonts w:ascii="Arial" w:hAnsi="Arial"/>
          <w:sz w:val="24"/>
          <w:szCs w:val="24"/>
          <w:lang w:eastAsia="fr-FR" w:bidi="x-none"/>
        </w:rPr>
        <w:tab/>
        <w:t xml:space="preserve">X   </w:t>
      </w:r>
      <w:r w:rsidR="00AC21A3" w:rsidRPr="007C02BE">
        <w:rPr>
          <w:rFonts w:ascii="Arial" w:hAnsi="Arial"/>
          <w:sz w:val="24"/>
          <w:szCs w:val="24"/>
          <w:lang w:eastAsia="fr-FR" w:bidi="x-none"/>
        </w:rPr>
        <w:tab/>
        <w:t>……</w:t>
      </w:r>
      <w:r w:rsidR="00AC21A3" w:rsidRPr="007C02BE">
        <w:rPr>
          <w:rFonts w:ascii="Arial" w:hAnsi="Arial"/>
          <w:sz w:val="24"/>
          <w:szCs w:val="24"/>
          <w:lang w:eastAsia="fr-FR" w:bidi="x-none"/>
        </w:rPr>
        <w:tab/>
      </w:r>
      <w:r w:rsidRPr="007C02BE">
        <w:rPr>
          <w:rFonts w:ascii="Arial" w:hAnsi="Arial"/>
          <w:sz w:val="24"/>
          <w:szCs w:val="24"/>
          <w:lang w:eastAsia="fr-FR" w:bidi="x-none"/>
        </w:rPr>
        <w:t xml:space="preserve">= </w:t>
      </w:r>
      <w:r w:rsidR="00AC21A3" w:rsidRPr="007C02BE">
        <w:rPr>
          <w:rFonts w:ascii="Arial" w:hAnsi="Arial"/>
          <w:sz w:val="24"/>
          <w:szCs w:val="24"/>
          <w:lang w:eastAsia="fr-FR" w:bidi="x-none"/>
        </w:rPr>
        <w:tab/>
      </w:r>
      <w:r w:rsidRPr="007C02BE">
        <w:rPr>
          <w:rFonts w:ascii="Arial" w:hAnsi="Arial"/>
          <w:sz w:val="24"/>
          <w:szCs w:val="24"/>
          <w:lang w:eastAsia="fr-FR" w:bidi="x-none"/>
        </w:rPr>
        <w:t xml:space="preserve">……………… </w:t>
      </w:r>
    </w:p>
    <w:p w:rsidR="00CC676E" w:rsidRPr="007C02BE" w:rsidRDefault="00CC676E" w:rsidP="00961E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/>
          <w:sz w:val="24"/>
          <w:szCs w:val="24"/>
          <w:lang w:eastAsia="fr-FR" w:bidi="x-none"/>
        </w:rPr>
      </w:pPr>
    </w:p>
    <w:p w:rsidR="00E063A5" w:rsidRDefault="00CC676E" w:rsidP="00CC676E">
      <w:pPr>
        <w:ind w:left="709" w:hanging="709"/>
        <w:jc w:val="both"/>
        <w:rPr>
          <w:rFonts w:ascii="Arial" w:hAnsi="Arial"/>
          <w:b/>
          <w:sz w:val="24"/>
          <w:szCs w:val="24"/>
        </w:rPr>
      </w:pPr>
      <w:r w:rsidRPr="00CC676E">
        <w:rPr>
          <w:rFonts w:ascii="Arial" w:hAnsi="Arial"/>
          <w:b/>
          <w:sz w:val="24"/>
          <w:szCs w:val="24"/>
          <w:u w:val="single"/>
        </w:rPr>
        <w:t>Total par distribution</w:t>
      </w:r>
      <w:r>
        <w:rPr>
          <w:rFonts w:ascii="Arial" w:hAnsi="Arial"/>
          <w:b/>
          <w:sz w:val="24"/>
          <w:szCs w:val="24"/>
        </w:rPr>
        <w:t xml:space="preserve">      …………….  </w:t>
      </w:r>
      <w:r w:rsidR="00EA1A6B">
        <w:rPr>
          <w:rFonts w:ascii="Arial" w:hAnsi="Arial"/>
          <w:b/>
          <w:sz w:val="24"/>
          <w:szCs w:val="24"/>
        </w:rPr>
        <w:t xml:space="preserve">X 2 = </w:t>
      </w:r>
      <w:r w:rsidR="00E402FB">
        <w:rPr>
          <w:rFonts w:ascii="Arial" w:hAnsi="Arial"/>
          <w:b/>
          <w:sz w:val="24"/>
          <w:szCs w:val="24"/>
        </w:rPr>
        <w:t xml:space="preserve"> ........................... Total versé</w:t>
      </w:r>
    </w:p>
    <w:p w:rsidR="00F2346D" w:rsidRDefault="00F2346D" w:rsidP="00CC676E">
      <w:pPr>
        <w:ind w:left="709" w:hanging="709"/>
        <w:jc w:val="both"/>
        <w:rPr>
          <w:rFonts w:ascii="Arial" w:hAnsi="Arial"/>
          <w:b/>
          <w:sz w:val="24"/>
          <w:szCs w:val="24"/>
        </w:rPr>
      </w:pPr>
    </w:p>
    <w:p w:rsidR="0005596F" w:rsidRPr="00CC676E" w:rsidRDefault="0005596F" w:rsidP="00CC676E">
      <w:pPr>
        <w:ind w:left="709" w:hanging="709"/>
        <w:jc w:val="both"/>
        <w:rPr>
          <w:rFonts w:ascii="Arial" w:hAnsi="Arial"/>
          <w:sz w:val="24"/>
          <w:szCs w:val="24"/>
        </w:rPr>
      </w:pPr>
    </w:p>
    <w:p w:rsidR="003B7EE4" w:rsidRDefault="00E063A5" w:rsidP="00E063A5">
      <w:pPr>
        <w:jc w:val="both"/>
        <w:rPr>
          <w:rFonts w:ascii="Arial" w:hAnsi="Arial"/>
          <w:sz w:val="24"/>
          <w:szCs w:val="24"/>
        </w:rPr>
      </w:pPr>
      <w:r w:rsidRPr="007C02BE">
        <w:rPr>
          <w:rFonts w:ascii="Arial" w:hAnsi="Arial"/>
          <w:sz w:val="24"/>
          <w:szCs w:val="24"/>
        </w:rPr>
        <w:t>Le tableau récapitulatif des quantités</w:t>
      </w:r>
      <w:r w:rsidR="00961EE8" w:rsidRPr="007C02BE">
        <w:rPr>
          <w:rFonts w:ascii="Arial" w:hAnsi="Arial"/>
          <w:sz w:val="24"/>
          <w:szCs w:val="24"/>
        </w:rPr>
        <w:t xml:space="preserve"> et produits</w:t>
      </w:r>
      <w:r w:rsidRPr="007C02BE">
        <w:rPr>
          <w:rFonts w:ascii="Arial" w:hAnsi="Arial"/>
          <w:sz w:val="24"/>
          <w:szCs w:val="24"/>
        </w:rPr>
        <w:t xml:space="preserve"> pour chaque adhérent est conservé par l’AMAP et le Producteur</w:t>
      </w:r>
      <w:r w:rsidR="003B7EE4">
        <w:rPr>
          <w:rFonts w:ascii="Arial" w:hAnsi="Arial"/>
          <w:sz w:val="24"/>
          <w:szCs w:val="24"/>
        </w:rPr>
        <w:t xml:space="preserve">. </w:t>
      </w:r>
    </w:p>
    <w:p w:rsidR="00E063A5" w:rsidRPr="007C02BE" w:rsidRDefault="00E063A5" w:rsidP="00E063A5">
      <w:pPr>
        <w:jc w:val="both"/>
        <w:rPr>
          <w:rFonts w:ascii="Arial" w:hAnsi="Arial"/>
          <w:sz w:val="24"/>
          <w:szCs w:val="24"/>
        </w:rPr>
      </w:pPr>
      <w:r w:rsidRPr="007C02BE">
        <w:rPr>
          <w:rFonts w:ascii="Arial" w:hAnsi="Arial"/>
          <w:sz w:val="24"/>
          <w:szCs w:val="24"/>
        </w:rPr>
        <w:t xml:space="preserve">Le paiement se réalise sous forme de </w:t>
      </w:r>
      <w:r w:rsidR="00311368">
        <w:rPr>
          <w:rFonts w:ascii="Arial" w:hAnsi="Arial"/>
          <w:sz w:val="24"/>
          <w:szCs w:val="24"/>
        </w:rPr>
        <w:t>2</w:t>
      </w:r>
      <w:r w:rsidRPr="007C02BE">
        <w:rPr>
          <w:rFonts w:ascii="Arial" w:hAnsi="Arial"/>
          <w:sz w:val="24"/>
          <w:szCs w:val="24"/>
        </w:rPr>
        <w:t xml:space="preserve"> chèques </w:t>
      </w:r>
      <w:r w:rsidR="003B7EE4">
        <w:rPr>
          <w:rFonts w:ascii="Arial" w:hAnsi="Arial"/>
          <w:sz w:val="24"/>
          <w:szCs w:val="24"/>
        </w:rPr>
        <w:t xml:space="preserve">ou 1 chèque global </w:t>
      </w:r>
      <w:r w:rsidR="00CC676E">
        <w:rPr>
          <w:rFonts w:ascii="Arial" w:hAnsi="Arial"/>
          <w:sz w:val="24"/>
          <w:szCs w:val="24"/>
        </w:rPr>
        <w:t xml:space="preserve">année </w:t>
      </w:r>
      <w:r w:rsidRPr="007C02BE">
        <w:rPr>
          <w:rFonts w:ascii="Arial" w:hAnsi="Arial"/>
          <w:sz w:val="24"/>
          <w:szCs w:val="24"/>
        </w:rPr>
        <w:t>(à l’ordre de</w:t>
      </w:r>
      <w:r w:rsidR="00241948" w:rsidRPr="007C02BE">
        <w:rPr>
          <w:rFonts w:ascii="Arial" w:hAnsi="Arial"/>
          <w:sz w:val="24"/>
          <w:szCs w:val="24"/>
        </w:rPr>
        <w:t xml:space="preserve"> : </w:t>
      </w:r>
      <w:r w:rsidR="00EA1A6B">
        <w:rPr>
          <w:rFonts w:ascii="Arial" w:hAnsi="Arial"/>
          <w:b/>
          <w:color w:val="FF0000"/>
          <w:sz w:val="24"/>
          <w:szCs w:val="24"/>
        </w:rPr>
        <w:t>« Les A</w:t>
      </w:r>
      <w:r w:rsidR="00241948" w:rsidRPr="007C02BE">
        <w:rPr>
          <w:rFonts w:ascii="Arial" w:hAnsi="Arial"/>
          <w:b/>
          <w:color w:val="FF0000"/>
          <w:sz w:val="24"/>
          <w:szCs w:val="24"/>
        </w:rPr>
        <w:t>mis de la ferme de Bagnolet </w:t>
      </w:r>
      <w:r w:rsidR="00241948" w:rsidRPr="007C02BE">
        <w:rPr>
          <w:rFonts w:ascii="Arial" w:hAnsi="Arial"/>
          <w:color w:val="FF0000"/>
          <w:sz w:val="24"/>
          <w:szCs w:val="24"/>
        </w:rPr>
        <w:t>»</w:t>
      </w:r>
      <w:r w:rsidR="00241948" w:rsidRPr="007C02BE">
        <w:rPr>
          <w:rFonts w:ascii="Arial" w:hAnsi="Arial"/>
          <w:sz w:val="24"/>
          <w:szCs w:val="24"/>
        </w:rPr>
        <w:t xml:space="preserve">) </w:t>
      </w:r>
      <w:r w:rsidRPr="007C02BE">
        <w:rPr>
          <w:rFonts w:ascii="Arial" w:hAnsi="Arial"/>
          <w:sz w:val="24"/>
          <w:szCs w:val="24"/>
        </w:rPr>
        <w:t xml:space="preserve"> qui seront encaissés à</w:t>
      </w:r>
      <w:r w:rsidR="00FB799C" w:rsidRPr="007C02BE">
        <w:rPr>
          <w:rFonts w:ascii="Arial" w:hAnsi="Arial"/>
          <w:sz w:val="24"/>
          <w:szCs w:val="24"/>
        </w:rPr>
        <w:t xml:space="preserve"> chaque distribution</w:t>
      </w:r>
      <w:r w:rsidR="00241948" w:rsidRPr="007C02BE">
        <w:rPr>
          <w:rFonts w:ascii="Arial" w:hAnsi="Arial"/>
          <w:sz w:val="24"/>
          <w:szCs w:val="24"/>
        </w:rPr>
        <w:t xml:space="preserve"> </w:t>
      </w:r>
      <w:r w:rsidR="00E83146">
        <w:rPr>
          <w:rFonts w:ascii="Arial" w:hAnsi="Arial"/>
          <w:sz w:val="24"/>
          <w:szCs w:val="24"/>
        </w:rPr>
        <w:t>(à</w:t>
      </w:r>
      <w:r w:rsidR="003B7EE4">
        <w:rPr>
          <w:rFonts w:ascii="Arial" w:hAnsi="Arial"/>
          <w:sz w:val="24"/>
          <w:szCs w:val="24"/>
        </w:rPr>
        <w:t xml:space="preserve"> la 1</w:t>
      </w:r>
      <w:r w:rsidR="003B7EE4" w:rsidRPr="003B7EE4">
        <w:rPr>
          <w:rFonts w:ascii="Arial" w:hAnsi="Arial"/>
          <w:sz w:val="24"/>
          <w:szCs w:val="24"/>
          <w:vertAlign w:val="superscript"/>
        </w:rPr>
        <w:t>ère</w:t>
      </w:r>
      <w:r w:rsidR="00311368">
        <w:rPr>
          <w:rFonts w:ascii="Arial" w:hAnsi="Arial"/>
          <w:sz w:val="24"/>
          <w:szCs w:val="24"/>
        </w:rPr>
        <w:t xml:space="preserve"> pour les chèques/année)</w:t>
      </w:r>
      <w:r w:rsidR="003B7EE4">
        <w:rPr>
          <w:rFonts w:ascii="Arial" w:hAnsi="Arial"/>
          <w:sz w:val="24"/>
          <w:szCs w:val="24"/>
        </w:rPr>
        <w:t>.</w:t>
      </w:r>
      <w:r w:rsidR="00311368">
        <w:rPr>
          <w:rFonts w:ascii="Arial" w:hAnsi="Arial"/>
          <w:sz w:val="24"/>
          <w:szCs w:val="24"/>
        </w:rPr>
        <w:t xml:space="preserve"> </w:t>
      </w:r>
      <w:r w:rsidR="00241948" w:rsidRPr="007C02BE">
        <w:rPr>
          <w:rFonts w:ascii="Arial" w:hAnsi="Arial"/>
          <w:sz w:val="24"/>
          <w:szCs w:val="24"/>
        </w:rPr>
        <w:t>Un virement (SEPA) du mon</w:t>
      </w:r>
      <w:r w:rsidR="00311368">
        <w:rPr>
          <w:rFonts w:ascii="Arial" w:hAnsi="Arial"/>
          <w:sz w:val="24"/>
          <w:szCs w:val="24"/>
        </w:rPr>
        <w:t xml:space="preserve">tant équivalent sera fait dans le même temps </w:t>
      </w:r>
      <w:r w:rsidR="00241948" w:rsidRPr="007C02BE">
        <w:rPr>
          <w:rFonts w:ascii="Arial" w:hAnsi="Arial"/>
          <w:sz w:val="24"/>
          <w:szCs w:val="24"/>
        </w:rPr>
        <w:t>au producteur.</w:t>
      </w:r>
    </w:p>
    <w:p w:rsidR="00E063A5" w:rsidRDefault="00E063A5" w:rsidP="00E063A5">
      <w:pPr>
        <w:jc w:val="both"/>
        <w:rPr>
          <w:rFonts w:ascii="Arial" w:hAnsi="Arial"/>
          <w:sz w:val="24"/>
          <w:szCs w:val="24"/>
        </w:rPr>
      </w:pPr>
    </w:p>
    <w:p w:rsidR="00311368" w:rsidRPr="007C02BE" w:rsidRDefault="00311368" w:rsidP="00E063A5">
      <w:pPr>
        <w:jc w:val="both"/>
        <w:rPr>
          <w:rFonts w:ascii="Arial" w:hAnsi="Arial"/>
          <w:sz w:val="24"/>
          <w:szCs w:val="24"/>
        </w:rPr>
      </w:pPr>
    </w:p>
    <w:p w:rsidR="00311368" w:rsidRPr="00311368" w:rsidRDefault="00E063A5" w:rsidP="00311368">
      <w:pPr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 w:rsidRPr="007C02BE">
        <w:rPr>
          <w:rFonts w:ascii="Arial" w:hAnsi="Arial"/>
          <w:sz w:val="24"/>
          <w:szCs w:val="24"/>
          <w:u w:val="single"/>
        </w:rPr>
        <w:t>Distribution</w:t>
      </w:r>
      <w:r w:rsidRPr="007C02BE">
        <w:rPr>
          <w:rFonts w:ascii="Arial" w:hAnsi="Arial"/>
          <w:sz w:val="24"/>
          <w:szCs w:val="24"/>
        </w:rPr>
        <w:t xml:space="preserve"> : </w:t>
      </w:r>
    </w:p>
    <w:p w:rsidR="00311368" w:rsidRPr="007C02BE" w:rsidRDefault="00311368" w:rsidP="0031136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</w:t>
      </w:r>
      <w:r w:rsidR="00EA1A6B">
        <w:rPr>
          <w:rFonts w:ascii="Arial" w:hAnsi="Arial"/>
          <w:sz w:val="24"/>
          <w:szCs w:val="24"/>
        </w:rPr>
        <w:t>e lundi de 18h30 à 19h45</w:t>
      </w:r>
      <w:r w:rsidRPr="007C02BE">
        <w:rPr>
          <w:rFonts w:ascii="Arial" w:hAnsi="Arial"/>
          <w:sz w:val="24"/>
          <w:szCs w:val="24"/>
        </w:rPr>
        <w:t xml:space="preserve"> sur le lieu habituel de distribution</w:t>
      </w:r>
      <w:r>
        <w:rPr>
          <w:rFonts w:ascii="Arial" w:hAnsi="Arial"/>
          <w:sz w:val="24"/>
          <w:szCs w:val="24"/>
        </w:rPr>
        <w:t xml:space="preserve"> Sud et Plateau</w:t>
      </w:r>
      <w:r w:rsidRPr="007C02BE">
        <w:rPr>
          <w:rFonts w:ascii="Arial" w:hAnsi="Arial"/>
          <w:sz w:val="24"/>
          <w:szCs w:val="24"/>
        </w:rPr>
        <w:t xml:space="preserve">. </w:t>
      </w:r>
    </w:p>
    <w:p w:rsidR="00311368" w:rsidRPr="007C02BE" w:rsidRDefault="00AF4C7D" w:rsidP="0031136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 distributions en mars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et en s</w:t>
      </w:r>
      <w:r w:rsidR="00311368">
        <w:rPr>
          <w:rFonts w:ascii="Arial" w:hAnsi="Arial"/>
          <w:sz w:val="24"/>
          <w:szCs w:val="24"/>
        </w:rPr>
        <w:t xml:space="preserve">eptembre, les dates seront </w:t>
      </w:r>
      <w:r>
        <w:rPr>
          <w:rFonts w:ascii="Arial" w:hAnsi="Arial"/>
          <w:sz w:val="24"/>
          <w:szCs w:val="24"/>
        </w:rPr>
        <w:t>communiquées</w:t>
      </w:r>
      <w:r w:rsidR="00311368">
        <w:rPr>
          <w:rFonts w:ascii="Arial" w:hAnsi="Arial"/>
          <w:sz w:val="24"/>
          <w:szCs w:val="24"/>
        </w:rPr>
        <w:t xml:space="preserve"> </w:t>
      </w:r>
      <w:r w:rsidR="00F2346D">
        <w:rPr>
          <w:rFonts w:ascii="Arial" w:hAnsi="Arial"/>
          <w:sz w:val="24"/>
          <w:szCs w:val="24"/>
        </w:rPr>
        <w:t xml:space="preserve">par la </w:t>
      </w:r>
      <w:proofErr w:type="spellStart"/>
      <w:r w:rsidR="00F2346D">
        <w:rPr>
          <w:rFonts w:ascii="Arial" w:hAnsi="Arial"/>
          <w:sz w:val="24"/>
          <w:szCs w:val="24"/>
        </w:rPr>
        <w:t>référente</w:t>
      </w:r>
      <w:proofErr w:type="spellEnd"/>
      <w:r w:rsidR="00F2346D">
        <w:rPr>
          <w:rFonts w:ascii="Arial" w:hAnsi="Arial"/>
          <w:sz w:val="24"/>
          <w:szCs w:val="24"/>
        </w:rPr>
        <w:t xml:space="preserve"> Anne Fleury </w:t>
      </w:r>
      <w:r w:rsidR="00311368">
        <w:rPr>
          <w:rFonts w:ascii="Arial" w:hAnsi="Arial"/>
          <w:sz w:val="24"/>
          <w:szCs w:val="24"/>
        </w:rPr>
        <w:t xml:space="preserve">à l’avance </w:t>
      </w:r>
      <w:r w:rsidR="00311368" w:rsidRPr="007C02BE">
        <w:rPr>
          <w:rFonts w:ascii="Arial" w:hAnsi="Arial"/>
          <w:sz w:val="24"/>
          <w:szCs w:val="24"/>
        </w:rPr>
        <w:t xml:space="preserve">aux adhérents par l’AMAP </w:t>
      </w:r>
      <w:r>
        <w:rPr>
          <w:rFonts w:ascii="Arial" w:hAnsi="Arial"/>
          <w:sz w:val="24"/>
          <w:szCs w:val="24"/>
        </w:rPr>
        <w:t>« </w:t>
      </w:r>
      <w:r w:rsidR="00311368" w:rsidRPr="007C02BE">
        <w:rPr>
          <w:rFonts w:ascii="Arial" w:hAnsi="Arial"/>
          <w:sz w:val="24"/>
          <w:szCs w:val="24"/>
        </w:rPr>
        <w:t>Les amis de la Ferme</w:t>
      </w:r>
      <w:r>
        <w:rPr>
          <w:rFonts w:ascii="Arial" w:hAnsi="Arial"/>
          <w:sz w:val="24"/>
          <w:szCs w:val="24"/>
        </w:rPr>
        <w:t> »</w:t>
      </w:r>
      <w:r w:rsidR="00311368" w:rsidRPr="007C02BE">
        <w:rPr>
          <w:rFonts w:ascii="Arial" w:hAnsi="Arial"/>
          <w:sz w:val="24"/>
          <w:szCs w:val="24"/>
        </w:rPr>
        <w:t xml:space="preserve">. </w:t>
      </w:r>
    </w:p>
    <w:p w:rsidR="00E063A5" w:rsidRDefault="00E063A5" w:rsidP="00E063A5">
      <w:pPr>
        <w:jc w:val="both"/>
        <w:rPr>
          <w:rFonts w:ascii="Arial" w:hAnsi="Arial"/>
          <w:sz w:val="24"/>
          <w:szCs w:val="24"/>
        </w:rPr>
      </w:pPr>
    </w:p>
    <w:p w:rsidR="00311368" w:rsidRDefault="00311368" w:rsidP="00E063A5">
      <w:pPr>
        <w:jc w:val="both"/>
        <w:rPr>
          <w:rFonts w:ascii="Arial" w:hAnsi="Arial"/>
          <w:sz w:val="24"/>
          <w:szCs w:val="24"/>
        </w:rPr>
      </w:pPr>
    </w:p>
    <w:p w:rsidR="00311368" w:rsidRDefault="00311368" w:rsidP="00E063A5">
      <w:pPr>
        <w:jc w:val="both"/>
        <w:rPr>
          <w:rFonts w:ascii="Arial" w:hAnsi="Arial"/>
          <w:sz w:val="24"/>
          <w:szCs w:val="24"/>
        </w:rPr>
      </w:pPr>
    </w:p>
    <w:p w:rsidR="00311368" w:rsidRDefault="00311368" w:rsidP="00E063A5">
      <w:pPr>
        <w:jc w:val="both"/>
        <w:rPr>
          <w:rFonts w:ascii="Arial" w:hAnsi="Arial"/>
          <w:sz w:val="24"/>
          <w:szCs w:val="24"/>
        </w:rPr>
      </w:pPr>
    </w:p>
    <w:p w:rsidR="00311368" w:rsidRDefault="00311368" w:rsidP="00E063A5">
      <w:pPr>
        <w:jc w:val="both"/>
        <w:rPr>
          <w:rFonts w:ascii="Arial" w:hAnsi="Arial"/>
          <w:sz w:val="24"/>
          <w:szCs w:val="24"/>
        </w:rPr>
      </w:pPr>
    </w:p>
    <w:p w:rsidR="00311368" w:rsidRDefault="00311368" w:rsidP="00E063A5">
      <w:pPr>
        <w:jc w:val="both"/>
        <w:rPr>
          <w:rFonts w:ascii="Arial" w:hAnsi="Arial"/>
          <w:sz w:val="24"/>
          <w:szCs w:val="24"/>
        </w:rPr>
      </w:pPr>
    </w:p>
    <w:p w:rsidR="00311368" w:rsidRPr="007C02BE" w:rsidRDefault="00311368" w:rsidP="00E063A5">
      <w:pPr>
        <w:jc w:val="both"/>
        <w:rPr>
          <w:rFonts w:ascii="Arial" w:hAnsi="Arial"/>
          <w:sz w:val="24"/>
          <w:szCs w:val="24"/>
        </w:rPr>
      </w:pPr>
    </w:p>
    <w:p w:rsidR="00E063A5" w:rsidRPr="007C02BE" w:rsidRDefault="00E063A5" w:rsidP="00E063A5">
      <w:pPr>
        <w:jc w:val="both"/>
        <w:rPr>
          <w:rFonts w:ascii="Arial" w:hAnsi="Arial"/>
          <w:sz w:val="24"/>
          <w:szCs w:val="24"/>
        </w:rPr>
      </w:pPr>
      <w:r w:rsidRPr="007C02BE">
        <w:rPr>
          <w:rFonts w:ascii="Arial" w:hAnsi="Arial"/>
          <w:sz w:val="24"/>
          <w:szCs w:val="24"/>
        </w:rPr>
        <w:t>Date et signature de l’adhérent :</w:t>
      </w:r>
      <w:r w:rsidRPr="007C02BE">
        <w:rPr>
          <w:rFonts w:ascii="Arial" w:hAnsi="Arial"/>
          <w:sz w:val="24"/>
          <w:szCs w:val="24"/>
        </w:rPr>
        <w:tab/>
      </w:r>
      <w:r w:rsidRPr="007C02BE">
        <w:rPr>
          <w:rFonts w:ascii="Arial" w:hAnsi="Arial"/>
          <w:sz w:val="24"/>
          <w:szCs w:val="24"/>
        </w:rPr>
        <w:tab/>
      </w:r>
      <w:r w:rsidRPr="007C02BE">
        <w:rPr>
          <w:rFonts w:ascii="Arial" w:hAnsi="Arial"/>
          <w:sz w:val="24"/>
          <w:szCs w:val="24"/>
        </w:rPr>
        <w:tab/>
      </w:r>
      <w:r w:rsidRPr="007C02BE">
        <w:rPr>
          <w:rFonts w:ascii="Arial" w:hAnsi="Arial"/>
          <w:sz w:val="24"/>
          <w:szCs w:val="24"/>
        </w:rPr>
        <w:tab/>
        <w:t>Date et signature du producteur :</w:t>
      </w:r>
    </w:p>
    <w:p w:rsidR="00E063A5" w:rsidRPr="007C02BE" w:rsidRDefault="00E063A5" w:rsidP="00E063A5">
      <w:pPr>
        <w:jc w:val="both"/>
        <w:rPr>
          <w:rFonts w:ascii="Arial" w:hAnsi="Arial"/>
          <w:sz w:val="24"/>
          <w:szCs w:val="24"/>
        </w:rPr>
      </w:pPr>
    </w:p>
    <w:p w:rsidR="00E063A5" w:rsidRPr="007C02BE" w:rsidRDefault="00E063A5" w:rsidP="00E063A5">
      <w:pPr>
        <w:jc w:val="both"/>
        <w:rPr>
          <w:rFonts w:ascii="Arial" w:hAnsi="Arial"/>
          <w:sz w:val="24"/>
          <w:szCs w:val="24"/>
        </w:rPr>
      </w:pPr>
    </w:p>
    <w:sectPr w:rsidR="00E063A5" w:rsidRPr="007C02BE" w:rsidSect="001410C3">
      <w:type w:val="continuous"/>
      <w:pgSz w:w="11907" w:h="16840" w:code="9"/>
      <w:pgMar w:top="1384" w:right="708" w:bottom="568" w:left="1134" w:header="7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BB" w:rsidRDefault="00FC7DBB">
      <w:r>
        <w:separator/>
      </w:r>
    </w:p>
  </w:endnote>
  <w:endnote w:type="continuationSeparator" w:id="0">
    <w:p w:rsidR="00FC7DBB" w:rsidRDefault="00FC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charset w:val="00"/>
    <w:family w:val="auto"/>
    <w:pitch w:val="variable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BB" w:rsidRDefault="00FC7DBB">
      <w:r>
        <w:separator/>
      </w:r>
    </w:p>
  </w:footnote>
  <w:footnote w:type="continuationSeparator" w:id="0">
    <w:p w:rsidR="00FC7DBB" w:rsidRDefault="00FC7D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7D" w:rsidRPr="00112B28" w:rsidRDefault="002C497D">
    <w:pPr>
      <w:pStyle w:val="En-tte"/>
      <w:rPr>
        <w:rFonts w:ascii="Arial" w:hAnsi="Arial"/>
        <w:b/>
        <w:sz w:val="32"/>
      </w:rPr>
    </w:pPr>
    <w:r w:rsidRPr="00112B28">
      <w:rPr>
        <w:rFonts w:ascii="Arial" w:hAnsi="Arial"/>
        <w:b/>
        <w:sz w:val="32"/>
      </w:rPr>
      <w:t>2</w:t>
    </w:r>
    <w:r w:rsidR="00E402FB">
      <w:rPr>
        <w:rFonts w:ascii="Arial" w:hAnsi="Arial"/>
        <w:b/>
        <w:sz w:val="32"/>
      </w:rPr>
      <w:t>023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Aria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567"/>
        </w:tabs>
        <w:ind w:left="567" w:hanging="283"/>
      </w:pPr>
      <w:rPr>
        <w:rFonts w:ascii="Wingdings" w:hAnsi="Wingdings" w:cs="Aria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850"/>
        </w:tabs>
        <w:ind w:left="850" w:hanging="283"/>
      </w:pPr>
      <w:rPr>
        <w:rFonts w:ascii="Wingdings" w:hAnsi="Wingdings" w:cs="Aria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134"/>
        </w:tabs>
        <w:ind w:left="1134" w:hanging="283"/>
      </w:pPr>
      <w:rPr>
        <w:rFonts w:ascii="Wingdings" w:hAnsi="Wingdings" w:cs="Aria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1417"/>
        </w:tabs>
        <w:ind w:left="1417" w:hanging="283"/>
      </w:pPr>
      <w:rPr>
        <w:rFonts w:ascii="Wingdings" w:hAnsi="Wingdings" w:cs="Aria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1701"/>
        </w:tabs>
        <w:ind w:left="1701" w:hanging="283"/>
      </w:pPr>
      <w:rPr>
        <w:rFonts w:ascii="Wingdings" w:hAnsi="Wingdings" w:cs="Aria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1984"/>
        </w:tabs>
        <w:ind w:left="1984" w:hanging="283"/>
      </w:pPr>
      <w:rPr>
        <w:rFonts w:ascii="Wingdings" w:hAnsi="Wingdings" w:cs="Aria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2268"/>
        </w:tabs>
        <w:ind w:left="2268" w:hanging="283"/>
      </w:pPr>
      <w:rPr>
        <w:rFonts w:ascii="Wingdings" w:hAnsi="Wingdings" w:cs="Aria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2551"/>
        </w:tabs>
        <w:ind w:left="2551" w:hanging="283"/>
      </w:pPr>
      <w:rPr>
        <w:rFonts w:ascii="Wingdings" w:hAnsi="Wingdings" w:cs="Aria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Aria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567"/>
        </w:tabs>
        <w:ind w:left="567" w:hanging="283"/>
      </w:pPr>
      <w:rPr>
        <w:rFonts w:ascii="Wingdings" w:hAnsi="Wingdings" w:cs="Aria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850"/>
        </w:tabs>
        <w:ind w:left="850" w:hanging="283"/>
      </w:pPr>
      <w:rPr>
        <w:rFonts w:ascii="Wingdings" w:hAnsi="Wingdings" w:cs="Aria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134"/>
        </w:tabs>
        <w:ind w:left="1134" w:hanging="283"/>
      </w:pPr>
      <w:rPr>
        <w:rFonts w:ascii="Wingdings" w:hAnsi="Wingdings" w:cs="Aria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1417"/>
        </w:tabs>
        <w:ind w:left="1417" w:hanging="283"/>
      </w:pPr>
      <w:rPr>
        <w:rFonts w:ascii="Wingdings" w:hAnsi="Wingdings" w:cs="Aria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1701"/>
        </w:tabs>
        <w:ind w:left="1701" w:hanging="283"/>
      </w:pPr>
      <w:rPr>
        <w:rFonts w:ascii="Wingdings" w:hAnsi="Wingdings" w:cs="Aria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1984"/>
        </w:tabs>
        <w:ind w:left="1984" w:hanging="283"/>
      </w:pPr>
      <w:rPr>
        <w:rFonts w:ascii="Wingdings" w:hAnsi="Wingdings" w:cs="Aria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2268"/>
        </w:tabs>
        <w:ind w:left="2268" w:hanging="283"/>
      </w:pPr>
      <w:rPr>
        <w:rFonts w:ascii="Wingdings" w:hAnsi="Wingdings" w:cs="Aria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2551"/>
        </w:tabs>
        <w:ind w:left="2551" w:hanging="283"/>
      </w:pPr>
      <w:rPr>
        <w:rFonts w:ascii="Wingdings" w:hAnsi="Wingdings" w:cs="Aria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Aria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Aria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Aria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Aria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Aria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Aria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Arial"/>
        <w:sz w:val="18"/>
        <w:szCs w:val="18"/>
      </w:rPr>
    </w:lvl>
  </w:abstractNum>
  <w:abstractNum w:abstractNumId="3">
    <w:nsid w:val="0E14394F"/>
    <w:multiLevelType w:val="hybridMultilevel"/>
    <w:tmpl w:val="900E11C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B1726"/>
    <w:multiLevelType w:val="hybridMultilevel"/>
    <w:tmpl w:val="AD426F2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513AD"/>
    <w:multiLevelType w:val="hybridMultilevel"/>
    <w:tmpl w:val="232E17E4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3205F"/>
    <w:multiLevelType w:val="hybridMultilevel"/>
    <w:tmpl w:val="459CCAE8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43840"/>
    <w:multiLevelType w:val="hybridMultilevel"/>
    <w:tmpl w:val="2092E762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53DA8"/>
    <w:multiLevelType w:val="hybridMultilevel"/>
    <w:tmpl w:val="46B2AC48"/>
    <w:lvl w:ilvl="0" w:tplc="0001040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6BC7977"/>
    <w:multiLevelType w:val="hybridMultilevel"/>
    <w:tmpl w:val="369EB5C0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F40FC"/>
    <w:multiLevelType w:val="hybridMultilevel"/>
    <w:tmpl w:val="5AE0B80C"/>
    <w:lvl w:ilvl="0" w:tplc="639CCB64">
      <w:start w:val="95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Arial" w:eastAsia="Times New Roman" w:hAnsi="Arial" w:cs="Bitstream Vera San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1">
    <w:nsid w:val="4BD156B3"/>
    <w:multiLevelType w:val="hybridMultilevel"/>
    <w:tmpl w:val="A4E0B5B4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770A0"/>
    <w:multiLevelType w:val="hybridMultilevel"/>
    <w:tmpl w:val="02E0BD4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074461"/>
    <w:multiLevelType w:val="hybridMultilevel"/>
    <w:tmpl w:val="F23A5BAE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FD4EF1"/>
    <w:multiLevelType w:val="hybridMultilevel"/>
    <w:tmpl w:val="56D47D4A"/>
    <w:lvl w:ilvl="0" w:tplc="000F04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B613A8D"/>
    <w:multiLevelType w:val="hybridMultilevel"/>
    <w:tmpl w:val="D35E5128"/>
    <w:lvl w:ilvl="0" w:tplc="0001040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E8177D5"/>
    <w:multiLevelType w:val="hybridMultilevel"/>
    <w:tmpl w:val="2FE49924"/>
    <w:lvl w:ilvl="0" w:tplc="0001040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7EB82BF1"/>
    <w:multiLevelType w:val="hybridMultilevel"/>
    <w:tmpl w:val="049E998C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15"/>
  </w:num>
  <w:num w:numId="9">
    <w:abstractNumId w:val="16"/>
  </w:num>
  <w:num w:numId="10">
    <w:abstractNumId w:val="8"/>
  </w:num>
  <w:num w:numId="11">
    <w:abstractNumId w:val="12"/>
  </w:num>
  <w:num w:numId="12">
    <w:abstractNumId w:val="13"/>
  </w:num>
  <w:num w:numId="13">
    <w:abstractNumId w:val="6"/>
  </w:num>
  <w:num w:numId="14">
    <w:abstractNumId w:val="5"/>
  </w:num>
  <w:num w:numId="15">
    <w:abstractNumId w:val="9"/>
  </w:num>
  <w:num w:numId="16">
    <w:abstractNumId w:val="1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31"/>
    <w:rsid w:val="000012EA"/>
    <w:rsid w:val="00040194"/>
    <w:rsid w:val="0005132E"/>
    <w:rsid w:val="0005596F"/>
    <w:rsid w:val="000B5049"/>
    <w:rsid w:val="00127B6B"/>
    <w:rsid w:val="001410C3"/>
    <w:rsid w:val="001E1CC5"/>
    <w:rsid w:val="00241948"/>
    <w:rsid w:val="00265E5D"/>
    <w:rsid w:val="00276E6D"/>
    <w:rsid w:val="002B7F4F"/>
    <w:rsid w:val="002C497D"/>
    <w:rsid w:val="002E1B3E"/>
    <w:rsid w:val="00311368"/>
    <w:rsid w:val="003B7EE4"/>
    <w:rsid w:val="003F14BA"/>
    <w:rsid w:val="00486588"/>
    <w:rsid w:val="00486FEE"/>
    <w:rsid w:val="00512736"/>
    <w:rsid w:val="00582600"/>
    <w:rsid w:val="00615EF4"/>
    <w:rsid w:val="00657D48"/>
    <w:rsid w:val="006A0DE2"/>
    <w:rsid w:val="006F76B4"/>
    <w:rsid w:val="00700219"/>
    <w:rsid w:val="00711C70"/>
    <w:rsid w:val="0078031E"/>
    <w:rsid w:val="007C02BE"/>
    <w:rsid w:val="007C1B2E"/>
    <w:rsid w:val="007F402A"/>
    <w:rsid w:val="00801FC9"/>
    <w:rsid w:val="00816FDB"/>
    <w:rsid w:val="0082067C"/>
    <w:rsid w:val="00830102"/>
    <w:rsid w:val="0084018B"/>
    <w:rsid w:val="008769A1"/>
    <w:rsid w:val="00897FC2"/>
    <w:rsid w:val="008B015E"/>
    <w:rsid w:val="008D6B42"/>
    <w:rsid w:val="00961EE8"/>
    <w:rsid w:val="00A27031"/>
    <w:rsid w:val="00A46458"/>
    <w:rsid w:val="00A92E42"/>
    <w:rsid w:val="00AC21A3"/>
    <w:rsid w:val="00AC6989"/>
    <w:rsid w:val="00AF4C7D"/>
    <w:rsid w:val="00C81FFD"/>
    <w:rsid w:val="00C97FE2"/>
    <w:rsid w:val="00CC676E"/>
    <w:rsid w:val="00CF45AD"/>
    <w:rsid w:val="00E063A5"/>
    <w:rsid w:val="00E24B33"/>
    <w:rsid w:val="00E402FB"/>
    <w:rsid w:val="00E83146"/>
    <w:rsid w:val="00E83F47"/>
    <w:rsid w:val="00EA1A6B"/>
    <w:rsid w:val="00EF1794"/>
    <w:rsid w:val="00F2346D"/>
    <w:rsid w:val="00F43B0F"/>
    <w:rsid w:val="00F44913"/>
    <w:rsid w:val="00F44B72"/>
    <w:rsid w:val="00F90468"/>
    <w:rsid w:val="00FB799C"/>
    <w:rsid w:val="00F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14"/>
    <w:rPr>
      <w:lang w:eastAsia="zh-CN"/>
    </w:rPr>
  </w:style>
  <w:style w:type="paragraph" w:styleId="Titre5">
    <w:name w:val="heading 5"/>
    <w:basedOn w:val="Normal"/>
    <w:next w:val="Normal"/>
    <w:qFormat/>
    <w:rsid w:val="000C5614"/>
    <w:pPr>
      <w:keepNext/>
      <w:tabs>
        <w:tab w:val="left" w:pos="426"/>
        <w:tab w:val="left" w:pos="1418"/>
      </w:tabs>
      <w:ind w:left="-851"/>
      <w:jc w:val="both"/>
      <w:outlineLvl w:val="4"/>
    </w:pPr>
    <w:rPr>
      <w:rFonts w:ascii="Arial" w:hAnsi="Arial" w:cs="Arial"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rsid w:val="000C5614"/>
    <w:pPr>
      <w:tabs>
        <w:tab w:val="left" w:pos="426"/>
        <w:tab w:val="left" w:pos="1418"/>
      </w:tabs>
      <w:ind w:left="-851"/>
      <w:jc w:val="center"/>
    </w:pPr>
    <w:rPr>
      <w:rFonts w:ascii="Arial" w:hAnsi="Arial" w:cs="Arial"/>
      <w:sz w:val="28"/>
      <w:szCs w:val="28"/>
    </w:rPr>
  </w:style>
  <w:style w:type="paragraph" w:styleId="En-tte">
    <w:name w:val="header"/>
    <w:basedOn w:val="Normal"/>
    <w:rsid w:val="00112B2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12B28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AF4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14"/>
    <w:rPr>
      <w:lang w:eastAsia="zh-CN"/>
    </w:rPr>
  </w:style>
  <w:style w:type="paragraph" w:styleId="Titre5">
    <w:name w:val="heading 5"/>
    <w:basedOn w:val="Normal"/>
    <w:next w:val="Normal"/>
    <w:qFormat/>
    <w:rsid w:val="000C5614"/>
    <w:pPr>
      <w:keepNext/>
      <w:tabs>
        <w:tab w:val="left" w:pos="426"/>
        <w:tab w:val="left" w:pos="1418"/>
      </w:tabs>
      <w:ind w:left="-851"/>
      <w:jc w:val="both"/>
      <w:outlineLvl w:val="4"/>
    </w:pPr>
    <w:rPr>
      <w:rFonts w:ascii="Arial" w:hAnsi="Arial" w:cs="Arial"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rsid w:val="000C5614"/>
    <w:pPr>
      <w:tabs>
        <w:tab w:val="left" w:pos="426"/>
        <w:tab w:val="left" w:pos="1418"/>
      </w:tabs>
      <w:ind w:left="-851"/>
      <w:jc w:val="center"/>
    </w:pPr>
    <w:rPr>
      <w:rFonts w:ascii="Arial" w:hAnsi="Arial" w:cs="Arial"/>
      <w:sz w:val="28"/>
      <w:szCs w:val="28"/>
    </w:rPr>
  </w:style>
  <w:style w:type="paragraph" w:styleId="En-tte">
    <w:name w:val="header"/>
    <w:basedOn w:val="Normal"/>
    <w:rsid w:val="00112B2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12B28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AF4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elia1950@yahoo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3047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 AMAP  « HUILE D’OLIVE »</vt:lpstr>
    </vt:vector>
  </TitlesOfParts>
  <Company/>
  <LinksUpToDate>false</LinksUpToDate>
  <CharactersWithSpaces>3594</CharactersWithSpaces>
  <SharedDoc>false</SharedDoc>
  <HLinks>
    <vt:vector size="6" baseType="variant"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mailto:elia1950@yahoo.com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 AMAP  « HUILE D’OLIVE »</dc:title>
  <dc:subject/>
  <dc:creator>Anne Fleury</dc:creator>
  <cp:keywords/>
  <cp:lastModifiedBy>Anne FLEURY</cp:lastModifiedBy>
  <cp:revision>2</cp:revision>
  <cp:lastPrinted>2021-11-01T23:37:00Z</cp:lastPrinted>
  <dcterms:created xsi:type="dcterms:W3CDTF">2022-11-21T16:15:00Z</dcterms:created>
  <dcterms:modified xsi:type="dcterms:W3CDTF">2022-11-21T16:15:00Z</dcterms:modified>
</cp:coreProperties>
</file>